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394" w:rsidRPr="00BF0394" w:rsidRDefault="00BF0394" w:rsidP="00DA5705">
      <w:pPr>
        <w:pBdr>
          <w:top w:val="double" w:sz="6" w:space="1" w:color="auto"/>
          <w:left w:val="double" w:sz="6" w:space="1" w:color="auto"/>
          <w:bottom w:val="double" w:sz="6" w:space="1" w:color="auto"/>
          <w:right w:val="double" w:sz="6" w:space="1" w:color="auto"/>
        </w:pBdr>
        <w:jc w:val="center"/>
        <w:rPr>
          <w:rFonts w:ascii="Times New Roman" w:hAnsi="Times New Roman" w:cs="Times New Roman"/>
        </w:rPr>
      </w:pPr>
    </w:p>
    <w:p w:rsidR="00BF0394" w:rsidRPr="00BF0394" w:rsidRDefault="00BF0394" w:rsidP="00DA5705">
      <w:pPr>
        <w:pBdr>
          <w:top w:val="double" w:sz="6" w:space="1" w:color="auto"/>
          <w:left w:val="double" w:sz="6" w:space="1" w:color="auto"/>
          <w:bottom w:val="double" w:sz="6" w:space="1" w:color="auto"/>
          <w:right w:val="double" w:sz="6" w:space="1" w:color="auto"/>
        </w:pBdr>
        <w:jc w:val="center"/>
        <w:rPr>
          <w:rFonts w:ascii="Times New Roman" w:hAnsi="Times New Roman" w:cs="Times New Roman"/>
          <w:sz w:val="24"/>
          <w:szCs w:val="24"/>
        </w:rPr>
      </w:pPr>
      <w:r w:rsidRPr="00BF0394">
        <w:rPr>
          <w:rFonts w:ascii="Times New Roman" w:hAnsi="Times New Roman" w:cs="Times New Roman"/>
          <w:sz w:val="24"/>
          <w:szCs w:val="24"/>
        </w:rPr>
        <w:t>TRƯỜNG ĐẠI HỌC KINH TẾ QUỐC DÂN</w:t>
      </w:r>
    </w:p>
    <w:p w:rsidR="00BF0394" w:rsidRPr="00BF0394" w:rsidRDefault="00BF0394" w:rsidP="00DA5705">
      <w:pPr>
        <w:pBdr>
          <w:top w:val="double" w:sz="6" w:space="1" w:color="auto"/>
          <w:left w:val="double" w:sz="6" w:space="1" w:color="auto"/>
          <w:bottom w:val="double" w:sz="6" w:space="1" w:color="auto"/>
          <w:right w:val="double" w:sz="6" w:space="1" w:color="auto"/>
        </w:pBdr>
        <w:jc w:val="center"/>
        <w:rPr>
          <w:rFonts w:ascii="Times New Roman" w:hAnsi="Times New Roman" w:cs="Times New Roman"/>
          <w:b/>
          <w:bCs/>
          <w:sz w:val="24"/>
          <w:szCs w:val="24"/>
        </w:rPr>
      </w:pPr>
      <w:r w:rsidRPr="00BF0394">
        <w:rPr>
          <w:rFonts w:ascii="Times New Roman" w:hAnsi="Times New Roman" w:cs="Times New Roman"/>
          <w:b/>
          <w:bCs/>
          <w:sz w:val="24"/>
          <w:szCs w:val="24"/>
        </w:rPr>
        <w:t>KHOA KHOA HỌC QUẢN LÝ</w:t>
      </w:r>
    </w:p>
    <w:p w:rsidR="00BF0394" w:rsidRPr="00BF0394" w:rsidRDefault="00BF0394" w:rsidP="00DA5705">
      <w:pPr>
        <w:pBdr>
          <w:top w:val="double" w:sz="6" w:space="1" w:color="auto"/>
          <w:left w:val="double" w:sz="6" w:space="1" w:color="auto"/>
          <w:bottom w:val="double" w:sz="6" w:space="1" w:color="auto"/>
          <w:right w:val="double" w:sz="6" w:space="1" w:color="auto"/>
        </w:pBdr>
        <w:jc w:val="center"/>
        <w:rPr>
          <w:rFonts w:ascii="Times New Roman" w:hAnsi="Times New Roman" w:cs="Times New Roman"/>
          <w:b/>
          <w:bCs/>
        </w:rPr>
      </w:pPr>
    </w:p>
    <w:p w:rsidR="00BF0394" w:rsidRDefault="00BF0394" w:rsidP="00DA5705">
      <w:pPr>
        <w:pBdr>
          <w:top w:val="double" w:sz="6" w:space="1" w:color="auto"/>
          <w:left w:val="double" w:sz="6" w:space="1" w:color="auto"/>
          <w:bottom w:val="double" w:sz="6" w:space="1" w:color="auto"/>
          <w:right w:val="double" w:sz="6" w:space="1" w:color="auto"/>
        </w:pBdr>
        <w:rPr>
          <w:rFonts w:ascii="Times New Roman" w:hAnsi="Times New Roman" w:cs="Times New Roman"/>
        </w:rPr>
      </w:pPr>
    </w:p>
    <w:p w:rsidR="00BF0394" w:rsidRDefault="00BF0394" w:rsidP="00DA5705">
      <w:pPr>
        <w:pBdr>
          <w:top w:val="double" w:sz="6" w:space="1" w:color="auto"/>
          <w:left w:val="double" w:sz="6" w:space="1" w:color="auto"/>
          <w:bottom w:val="double" w:sz="6" w:space="1" w:color="auto"/>
          <w:right w:val="double" w:sz="6" w:space="1" w:color="auto"/>
        </w:pBdr>
        <w:rPr>
          <w:rFonts w:ascii="Times New Roman" w:hAnsi="Times New Roman" w:cs="Times New Roman"/>
        </w:rPr>
      </w:pPr>
    </w:p>
    <w:p w:rsidR="00BF0394" w:rsidRDefault="00BF0394" w:rsidP="00DA5705">
      <w:pPr>
        <w:pBdr>
          <w:top w:val="double" w:sz="6" w:space="1" w:color="auto"/>
          <w:left w:val="double" w:sz="6" w:space="1" w:color="auto"/>
          <w:bottom w:val="double" w:sz="6" w:space="1" w:color="auto"/>
          <w:right w:val="double" w:sz="6" w:space="1" w:color="auto"/>
        </w:pBdr>
        <w:rPr>
          <w:rFonts w:ascii="Times New Roman" w:hAnsi="Times New Roman" w:cs="Times New Roman"/>
        </w:rPr>
      </w:pPr>
    </w:p>
    <w:p w:rsidR="00BF0394" w:rsidRDefault="00BF0394" w:rsidP="00DA5705">
      <w:pPr>
        <w:pBdr>
          <w:top w:val="double" w:sz="6" w:space="1" w:color="auto"/>
          <w:left w:val="double" w:sz="6" w:space="1" w:color="auto"/>
          <w:bottom w:val="double" w:sz="6" w:space="1" w:color="auto"/>
          <w:right w:val="double" w:sz="6" w:space="1" w:color="auto"/>
        </w:pBdr>
        <w:rPr>
          <w:rFonts w:ascii="Times New Roman" w:hAnsi="Times New Roman" w:cs="Times New Roman"/>
        </w:rPr>
      </w:pPr>
    </w:p>
    <w:p w:rsidR="00BF0394" w:rsidRPr="00BF0394" w:rsidRDefault="00BF0394" w:rsidP="00DA5705">
      <w:pPr>
        <w:pBdr>
          <w:top w:val="double" w:sz="6" w:space="1" w:color="auto"/>
          <w:left w:val="double" w:sz="6" w:space="1" w:color="auto"/>
          <w:bottom w:val="double" w:sz="6" w:space="1" w:color="auto"/>
          <w:right w:val="double" w:sz="6" w:space="1" w:color="auto"/>
        </w:pBdr>
        <w:rPr>
          <w:rFonts w:ascii="Times New Roman" w:hAnsi="Times New Roman" w:cs="Times New Roman"/>
        </w:rPr>
      </w:pPr>
    </w:p>
    <w:p w:rsidR="00BF0394" w:rsidRPr="00BF0394" w:rsidRDefault="00BF0394" w:rsidP="00DA5705">
      <w:pPr>
        <w:pBdr>
          <w:top w:val="double" w:sz="6" w:space="1" w:color="auto"/>
          <w:left w:val="double" w:sz="6" w:space="1" w:color="auto"/>
          <w:bottom w:val="double" w:sz="6" w:space="1" w:color="auto"/>
          <w:right w:val="double" w:sz="6" w:space="1" w:color="auto"/>
        </w:pBdr>
        <w:jc w:val="center"/>
        <w:rPr>
          <w:rFonts w:ascii="Times New Roman" w:hAnsi="Times New Roman" w:cs="Times New Roman"/>
          <w:b/>
          <w:sz w:val="32"/>
          <w:szCs w:val="32"/>
        </w:rPr>
      </w:pPr>
      <w:r w:rsidRPr="00BF0394">
        <w:rPr>
          <w:rFonts w:ascii="Times New Roman" w:hAnsi="Times New Roman" w:cs="Times New Roman"/>
          <w:b/>
          <w:sz w:val="32"/>
          <w:szCs w:val="32"/>
        </w:rPr>
        <w:t xml:space="preserve">ĐỀ CƯƠNG HỌC PHẦN ĐÀO TẠO TRÌNH ĐỘ THẠC SĨ </w:t>
      </w:r>
    </w:p>
    <w:p w:rsidR="00BF0394" w:rsidRPr="00BF0394" w:rsidRDefault="00BF0394" w:rsidP="00DA5705">
      <w:pPr>
        <w:pBdr>
          <w:top w:val="double" w:sz="6" w:space="1" w:color="auto"/>
          <w:left w:val="double" w:sz="6" w:space="1" w:color="auto"/>
          <w:bottom w:val="double" w:sz="6" w:space="1" w:color="auto"/>
          <w:right w:val="double" w:sz="6" w:space="1" w:color="auto"/>
        </w:pBdr>
        <w:spacing w:before="120"/>
        <w:jc w:val="both"/>
        <w:rPr>
          <w:rFonts w:ascii="Times New Roman" w:hAnsi="Times New Roman" w:cs="Times New Roman"/>
          <w:spacing w:val="16"/>
        </w:rPr>
      </w:pPr>
      <w:r w:rsidRPr="00BF0394">
        <w:rPr>
          <w:rFonts w:ascii="Times New Roman" w:hAnsi="Times New Roman" w:cs="Times New Roman"/>
          <w:spacing w:val="16"/>
        </w:rPr>
        <w:tab/>
      </w:r>
    </w:p>
    <w:p w:rsidR="00BF0394" w:rsidRDefault="00BF0394" w:rsidP="00DA5705">
      <w:pPr>
        <w:pBdr>
          <w:top w:val="double" w:sz="6" w:space="1" w:color="auto"/>
          <w:left w:val="double" w:sz="6" w:space="1" w:color="auto"/>
          <w:bottom w:val="double" w:sz="6" w:space="1" w:color="auto"/>
          <w:right w:val="double" w:sz="6" w:space="1" w:color="auto"/>
        </w:pBdr>
        <w:jc w:val="center"/>
        <w:rPr>
          <w:rFonts w:ascii="Times New Roman" w:hAnsi="Times New Roman" w:cs="Times New Roman"/>
          <w:b/>
          <w:bCs/>
          <w:sz w:val="48"/>
          <w:szCs w:val="48"/>
        </w:rPr>
      </w:pPr>
      <w:r w:rsidRPr="00BF0394">
        <w:rPr>
          <w:rFonts w:ascii="Times New Roman" w:hAnsi="Times New Roman" w:cs="Times New Roman"/>
          <w:b/>
          <w:bCs/>
          <w:sz w:val="48"/>
          <w:szCs w:val="48"/>
        </w:rPr>
        <w:t>Tên học phần</w:t>
      </w:r>
    </w:p>
    <w:p w:rsidR="00BF0394" w:rsidRPr="00BF0394" w:rsidRDefault="00BF0394" w:rsidP="00DA5705">
      <w:pPr>
        <w:pBdr>
          <w:top w:val="double" w:sz="6" w:space="1" w:color="auto"/>
          <w:left w:val="double" w:sz="6" w:space="1" w:color="auto"/>
          <w:bottom w:val="double" w:sz="6" w:space="1" w:color="auto"/>
          <w:right w:val="double" w:sz="6" w:space="1" w:color="auto"/>
        </w:pBdr>
        <w:jc w:val="center"/>
        <w:rPr>
          <w:rFonts w:ascii="Times New Roman" w:hAnsi="Times New Roman" w:cs="Times New Roman"/>
          <w:b/>
          <w:bCs/>
          <w:sz w:val="48"/>
          <w:szCs w:val="48"/>
        </w:rPr>
      </w:pPr>
      <w:r>
        <w:rPr>
          <w:rFonts w:ascii="Times New Roman" w:hAnsi="Times New Roman" w:cs="Times New Roman"/>
          <w:b/>
          <w:bCs/>
          <w:sz w:val="48"/>
          <w:szCs w:val="48"/>
        </w:rPr>
        <w:t>PHÂN TÍCH CHÍNH SÁCH</w:t>
      </w:r>
    </w:p>
    <w:p w:rsidR="00BF0394" w:rsidRPr="00BF0394" w:rsidRDefault="00BF0394" w:rsidP="00DA5705">
      <w:pPr>
        <w:pBdr>
          <w:top w:val="double" w:sz="6" w:space="1" w:color="auto"/>
          <w:left w:val="double" w:sz="6" w:space="1" w:color="auto"/>
          <w:bottom w:val="double" w:sz="6" w:space="1" w:color="auto"/>
          <w:right w:val="double" w:sz="6" w:space="1" w:color="auto"/>
        </w:pBdr>
        <w:jc w:val="center"/>
        <w:rPr>
          <w:rFonts w:ascii="Times New Roman" w:hAnsi="Times New Roman" w:cs="Times New Roman"/>
          <w:b/>
        </w:rPr>
      </w:pPr>
      <w:r w:rsidRPr="00BF0394">
        <w:rPr>
          <w:rFonts w:ascii="Times New Roman" w:hAnsi="Times New Roman" w:cs="Times New Roman"/>
          <w:b/>
        </w:rPr>
        <w:t>(ĐỊNH HƯỚNG ỨNG DỤNG)</w:t>
      </w:r>
    </w:p>
    <w:p w:rsidR="00BF0394" w:rsidRPr="00BF0394" w:rsidRDefault="00BF0394" w:rsidP="00DA5705">
      <w:pPr>
        <w:pBdr>
          <w:top w:val="double" w:sz="6" w:space="1" w:color="auto"/>
          <w:left w:val="double" w:sz="6" w:space="1" w:color="auto"/>
          <w:bottom w:val="double" w:sz="6" w:space="1" w:color="auto"/>
          <w:right w:val="double" w:sz="6" w:space="1" w:color="auto"/>
        </w:pBdr>
        <w:spacing w:before="120"/>
        <w:jc w:val="center"/>
        <w:rPr>
          <w:rFonts w:ascii="Times New Roman" w:hAnsi="Times New Roman" w:cs="Times New Roman"/>
        </w:rPr>
      </w:pPr>
    </w:p>
    <w:p w:rsidR="00BF0394" w:rsidRDefault="00BF0394" w:rsidP="00DA5705">
      <w:pPr>
        <w:pBdr>
          <w:top w:val="double" w:sz="6" w:space="1" w:color="auto"/>
          <w:left w:val="double" w:sz="6" w:space="1" w:color="auto"/>
          <w:bottom w:val="double" w:sz="6" w:space="1" w:color="auto"/>
          <w:right w:val="double" w:sz="6" w:space="1" w:color="auto"/>
        </w:pBdr>
        <w:jc w:val="center"/>
        <w:rPr>
          <w:rFonts w:ascii="Times New Roman" w:hAnsi="Times New Roman" w:cs="Times New Roman"/>
          <w:b/>
        </w:rPr>
      </w:pPr>
      <w:r w:rsidRPr="00BF0394">
        <w:rPr>
          <w:rFonts w:ascii="Times New Roman" w:hAnsi="Times New Roman" w:cs="Times New Roman"/>
          <w:b/>
        </w:rPr>
        <w:t>Mã số học phần:</w:t>
      </w:r>
      <w:r w:rsidR="0065762D">
        <w:rPr>
          <w:rFonts w:ascii="Times New Roman" w:hAnsi="Times New Roman" w:cs="Times New Roman"/>
          <w:b/>
        </w:rPr>
        <w:t xml:space="preserve"> </w:t>
      </w:r>
      <w:r w:rsidR="00AF3832" w:rsidRPr="00AF3832">
        <w:rPr>
          <w:rFonts w:ascii="Times New Roman" w:hAnsi="Times New Roman" w:cs="Times New Roman"/>
          <w:b/>
        </w:rPr>
        <w:t>QLKT2213</w:t>
      </w:r>
    </w:p>
    <w:p w:rsidR="00B12816" w:rsidRPr="00BF0394" w:rsidRDefault="00B12816" w:rsidP="00DA5705">
      <w:pPr>
        <w:pBdr>
          <w:top w:val="double" w:sz="6" w:space="1" w:color="auto"/>
          <w:left w:val="double" w:sz="6" w:space="1" w:color="auto"/>
          <w:bottom w:val="double" w:sz="6" w:space="1" w:color="auto"/>
          <w:right w:val="double" w:sz="6" w:space="1" w:color="auto"/>
        </w:pBdr>
        <w:jc w:val="center"/>
        <w:rPr>
          <w:rFonts w:ascii="Times New Roman" w:hAnsi="Times New Roman" w:cs="Times New Roman"/>
          <w:b/>
        </w:rPr>
      </w:pPr>
      <w:r>
        <w:rPr>
          <w:rFonts w:ascii="Times New Roman" w:hAnsi="Times New Roman" w:cs="Times New Roman"/>
          <w:b/>
        </w:rPr>
        <w:t>Bộ môn phụ trách giảng dạy: Quản lý kinh tế</w:t>
      </w:r>
    </w:p>
    <w:p w:rsidR="00BF0394" w:rsidRPr="00BF0394" w:rsidRDefault="00BF0394" w:rsidP="00DA5705">
      <w:pPr>
        <w:pBdr>
          <w:top w:val="double" w:sz="6" w:space="1" w:color="auto"/>
          <w:left w:val="double" w:sz="6" w:space="1" w:color="auto"/>
          <w:bottom w:val="double" w:sz="6" w:space="1" w:color="auto"/>
          <w:right w:val="double" w:sz="6" w:space="1" w:color="auto"/>
        </w:pBdr>
        <w:rPr>
          <w:rFonts w:ascii="Times New Roman" w:hAnsi="Times New Roman" w:cs="Times New Roman"/>
          <w:b/>
        </w:rPr>
      </w:pPr>
    </w:p>
    <w:p w:rsidR="00BF0394" w:rsidRPr="00BF0394" w:rsidRDefault="00BF0394" w:rsidP="00DA5705">
      <w:pPr>
        <w:pBdr>
          <w:top w:val="double" w:sz="6" w:space="1" w:color="auto"/>
          <w:left w:val="double" w:sz="6" w:space="1" w:color="auto"/>
          <w:bottom w:val="double" w:sz="6" w:space="1" w:color="auto"/>
          <w:right w:val="double" w:sz="6" w:space="1" w:color="auto"/>
        </w:pBdr>
        <w:jc w:val="center"/>
        <w:rPr>
          <w:rFonts w:ascii="Times New Roman" w:hAnsi="Times New Roman" w:cs="Times New Roman"/>
          <w:b/>
        </w:rPr>
      </w:pPr>
    </w:p>
    <w:p w:rsidR="00BF0394" w:rsidRPr="00BF0394" w:rsidRDefault="00BF0394" w:rsidP="00DA5705">
      <w:pPr>
        <w:pBdr>
          <w:top w:val="double" w:sz="6" w:space="1" w:color="auto"/>
          <w:left w:val="double" w:sz="6" w:space="1" w:color="auto"/>
          <w:bottom w:val="double" w:sz="6" w:space="1" w:color="auto"/>
          <w:right w:val="double" w:sz="6" w:space="1" w:color="auto"/>
        </w:pBdr>
        <w:rPr>
          <w:rFonts w:ascii="Times New Roman" w:hAnsi="Times New Roman" w:cs="Times New Roman"/>
        </w:rPr>
      </w:pPr>
    </w:p>
    <w:p w:rsidR="00D34415" w:rsidRDefault="00D34415" w:rsidP="00DA5705">
      <w:pPr>
        <w:pBdr>
          <w:top w:val="double" w:sz="6" w:space="1" w:color="auto"/>
          <w:left w:val="double" w:sz="6" w:space="1" w:color="auto"/>
          <w:bottom w:val="double" w:sz="6" w:space="1" w:color="auto"/>
          <w:right w:val="double" w:sz="6" w:space="1" w:color="auto"/>
        </w:pBdr>
        <w:jc w:val="center"/>
        <w:rPr>
          <w:rFonts w:ascii="Times New Roman" w:hAnsi="Times New Roman" w:cs="Times New Roman"/>
          <w:b/>
          <w:bCs/>
        </w:rPr>
      </w:pPr>
    </w:p>
    <w:p w:rsidR="00D34415" w:rsidRDefault="00D34415" w:rsidP="00DA5705">
      <w:pPr>
        <w:pBdr>
          <w:top w:val="double" w:sz="6" w:space="1" w:color="auto"/>
          <w:left w:val="double" w:sz="6" w:space="1" w:color="auto"/>
          <w:bottom w:val="double" w:sz="6" w:space="1" w:color="auto"/>
          <w:right w:val="double" w:sz="6" w:space="1" w:color="auto"/>
        </w:pBdr>
        <w:jc w:val="center"/>
        <w:rPr>
          <w:rFonts w:ascii="Times New Roman" w:hAnsi="Times New Roman" w:cs="Times New Roman"/>
          <w:b/>
          <w:bCs/>
        </w:rPr>
      </w:pPr>
    </w:p>
    <w:p w:rsidR="00BF0394" w:rsidRPr="002A7D84" w:rsidRDefault="00BF0394" w:rsidP="00DA5705">
      <w:pPr>
        <w:pBdr>
          <w:top w:val="double" w:sz="6" w:space="1" w:color="auto"/>
          <w:left w:val="double" w:sz="6" w:space="1" w:color="auto"/>
          <w:bottom w:val="double" w:sz="6" w:space="1" w:color="auto"/>
          <w:right w:val="double" w:sz="6" w:space="1" w:color="auto"/>
        </w:pBdr>
        <w:jc w:val="center"/>
        <w:rPr>
          <w:rFonts w:ascii="Times New Roman" w:hAnsi="Times New Roman" w:cs="Times New Roman"/>
          <w:b/>
          <w:bCs/>
        </w:rPr>
      </w:pPr>
      <w:r w:rsidRPr="00BF0394">
        <w:rPr>
          <w:rFonts w:ascii="Times New Roman" w:hAnsi="Times New Roman" w:cs="Times New Roman"/>
          <w:b/>
          <w:bCs/>
        </w:rPr>
        <w:t>HÀ NỘ</w:t>
      </w:r>
      <w:r w:rsidR="002A7D84">
        <w:rPr>
          <w:rFonts w:ascii="Times New Roman" w:hAnsi="Times New Roman" w:cs="Times New Roman"/>
          <w:b/>
          <w:bCs/>
        </w:rPr>
        <w:t>I   - 2015</w:t>
      </w:r>
    </w:p>
    <w:p w:rsidR="00440581" w:rsidRPr="00BF0394" w:rsidRDefault="00440581" w:rsidP="00D34415">
      <w:pPr>
        <w:widowControl w:val="0"/>
        <w:pBdr>
          <w:top w:val="double" w:sz="6" w:space="1" w:color="auto"/>
          <w:left w:val="double" w:sz="6" w:space="1" w:color="auto"/>
          <w:bottom w:val="double" w:sz="6" w:space="1" w:color="auto"/>
          <w:right w:val="double" w:sz="6" w:space="1" w:color="auto"/>
        </w:pBdr>
        <w:jc w:val="both"/>
        <w:rPr>
          <w:rFonts w:ascii="Times New Roman" w:hAnsi="Times New Roman" w:cs="Times New Roman"/>
        </w:rPr>
      </w:pPr>
    </w:p>
    <w:tbl>
      <w:tblPr>
        <w:tblW w:w="0" w:type="auto"/>
        <w:jc w:val="center"/>
        <w:tblLook w:val="04A0" w:firstRow="1" w:lastRow="0" w:firstColumn="1" w:lastColumn="0" w:noHBand="0" w:noVBand="1"/>
      </w:tblPr>
      <w:tblGrid>
        <w:gridCol w:w="4031"/>
        <w:gridCol w:w="4877"/>
      </w:tblGrid>
      <w:tr w:rsidR="00BF0394" w:rsidRPr="00893BC8" w:rsidTr="002D3D64">
        <w:trPr>
          <w:trHeight w:val="360"/>
          <w:jc w:val="center"/>
        </w:trPr>
        <w:tc>
          <w:tcPr>
            <w:tcW w:w="4031" w:type="dxa"/>
          </w:tcPr>
          <w:p w:rsidR="00BF0394" w:rsidRPr="00893BC8" w:rsidRDefault="00BF0394" w:rsidP="00D34415">
            <w:p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lastRenderedPageBreak/>
              <w:t>Tên học phần</w:t>
            </w:r>
          </w:p>
        </w:tc>
        <w:tc>
          <w:tcPr>
            <w:tcW w:w="4877" w:type="dxa"/>
          </w:tcPr>
          <w:p w:rsidR="00BF0394" w:rsidRPr="00893BC8" w:rsidRDefault="00BF0394" w:rsidP="00D34415">
            <w:p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Phân tích chính sách</w:t>
            </w:r>
          </w:p>
        </w:tc>
      </w:tr>
      <w:tr w:rsidR="00BF0394" w:rsidRPr="00893BC8" w:rsidTr="002D3D64">
        <w:trPr>
          <w:trHeight w:val="360"/>
          <w:jc w:val="center"/>
        </w:trPr>
        <w:tc>
          <w:tcPr>
            <w:tcW w:w="4031" w:type="dxa"/>
          </w:tcPr>
          <w:p w:rsidR="00BF0394" w:rsidRPr="00893BC8" w:rsidRDefault="00BF0394" w:rsidP="00D34415">
            <w:p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Mã học phần</w:t>
            </w:r>
          </w:p>
        </w:tc>
        <w:tc>
          <w:tcPr>
            <w:tcW w:w="4877" w:type="dxa"/>
          </w:tcPr>
          <w:p w:rsidR="00BF0394" w:rsidRPr="00893BC8" w:rsidRDefault="00AF3832" w:rsidP="00D34415">
            <w:pPr>
              <w:spacing w:after="0" w:line="312" w:lineRule="auto"/>
              <w:rPr>
                <w:rFonts w:ascii="Times New Roman" w:hAnsi="Times New Roman" w:cs="Times New Roman"/>
                <w:b/>
                <w:sz w:val="26"/>
                <w:szCs w:val="26"/>
              </w:rPr>
            </w:pPr>
            <w:r w:rsidRPr="00AF3832">
              <w:rPr>
                <w:rFonts w:ascii="Times New Roman" w:hAnsi="Times New Roman" w:cs="Times New Roman"/>
                <w:b/>
                <w:sz w:val="26"/>
                <w:szCs w:val="26"/>
              </w:rPr>
              <w:t>QLKT2213</w:t>
            </w:r>
          </w:p>
        </w:tc>
      </w:tr>
      <w:tr w:rsidR="00F41E74" w:rsidRPr="00893BC8" w:rsidTr="002D3D64">
        <w:trPr>
          <w:trHeight w:val="360"/>
          <w:jc w:val="center"/>
        </w:trPr>
        <w:tc>
          <w:tcPr>
            <w:tcW w:w="4031" w:type="dxa"/>
          </w:tcPr>
          <w:p w:rsidR="00F41E74" w:rsidRPr="00893BC8" w:rsidRDefault="00F41E74" w:rsidP="00D34415">
            <w:p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Số tín chỉ</w:t>
            </w:r>
          </w:p>
        </w:tc>
        <w:tc>
          <w:tcPr>
            <w:tcW w:w="4877" w:type="dxa"/>
          </w:tcPr>
          <w:p w:rsidR="00F41E74" w:rsidRPr="00893BC8" w:rsidRDefault="00F41E74" w:rsidP="00D34415">
            <w:p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2</w:t>
            </w:r>
          </w:p>
        </w:tc>
      </w:tr>
      <w:tr w:rsidR="00BF0394" w:rsidRPr="00893BC8" w:rsidTr="002D3D64">
        <w:trPr>
          <w:trHeight w:val="446"/>
          <w:jc w:val="center"/>
        </w:trPr>
        <w:tc>
          <w:tcPr>
            <w:tcW w:w="4031" w:type="dxa"/>
          </w:tcPr>
          <w:p w:rsidR="00BF0394" w:rsidRPr="00893BC8" w:rsidRDefault="00BF0394" w:rsidP="00D34415">
            <w:p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Bộ môn phụ trách giảng dạ</w:t>
            </w:r>
            <w:r w:rsidR="00F41E74" w:rsidRPr="00893BC8">
              <w:rPr>
                <w:rFonts w:ascii="Times New Roman" w:hAnsi="Times New Roman" w:cs="Times New Roman"/>
                <w:b/>
                <w:sz w:val="26"/>
                <w:szCs w:val="26"/>
              </w:rPr>
              <w:t>y</w:t>
            </w:r>
          </w:p>
        </w:tc>
        <w:tc>
          <w:tcPr>
            <w:tcW w:w="4877" w:type="dxa"/>
          </w:tcPr>
          <w:p w:rsidR="00627C52" w:rsidRPr="00893BC8" w:rsidRDefault="00BF0394" w:rsidP="00D34415">
            <w:p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Quản lý kinh tế</w:t>
            </w:r>
          </w:p>
        </w:tc>
      </w:tr>
      <w:tr w:rsidR="009E15A0" w:rsidRPr="00893BC8" w:rsidTr="002D3D64">
        <w:trPr>
          <w:trHeight w:val="360"/>
          <w:jc w:val="center"/>
        </w:trPr>
        <w:tc>
          <w:tcPr>
            <w:tcW w:w="4031" w:type="dxa"/>
          </w:tcPr>
          <w:p w:rsidR="009E15A0" w:rsidRPr="00893BC8" w:rsidRDefault="009E15A0" w:rsidP="00D34415">
            <w:p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Khoa</w:t>
            </w:r>
          </w:p>
        </w:tc>
        <w:tc>
          <w:tcPr>
            <w:tcW w:w="4877" w:type="dxa"/>
          </w:tcPr>
          <w:p w:rsidR="009E15A0" w:rsidRPr="00893BC8" w:rsidRDefault="009E15A0" w:rsidP="00D34415">
            <w:p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Khoa học quản lý</w:t>
            </w:r>
          </w:p>
        </w:tc>
      </w:tr>
    </w:tbl>
    <w:p w:rsidR="00BF0394" w:rsidRPr="00893BC8" w:rsidRDefault="00BF0394" w:rsidP="00D34415">
      <w:pPr>
        <w:spacing w:after="0" w:line="312" w:lineRule="auto"/>
        <w:rPr>
          <w:rFonts w:ascii="Times New Roman" w:hAnsi="Times New Roman" w:cs="Times New Roman"/>
          <w:b/>
          <w:sz w:val="26"/>
          <w:szCs w:val="26"/>
        </w:rPr>
      </w:pPr>
    </w:p>
    <w:p w:rsidR="00DA5705" w:rsidRPr="00893BC8" w:rsidRDefault="00DA5705" w:rsidP="00D34415">
      <w:pPr>
        <w:pStyle w:val="ListParagraph"/>
        <w:numPr>
          <w:ilvl w:val="0"/>
          <w:numId w:val="13"/>
        </w:numPr>
        <w:spacing w:after="0" w:line="312" w:lineRule="auto"/>
        <w:jc w:val="both"/>
        <w:rPr>
          <w:rFonts w:ascii="Times New Roman" w:hAnsi="Times New Roman" w:cs="Times New Roman"/>
          <w:b/>
          <w:sz w:val="26"/>
          <w:szCs w:val="26"/>
        </w:rPr>
      </w:pPr>
      <w:r w:rsidRPr="00893BC8">
        <w:rPr>
          <w:rFonts w:ascii="Times New Roman" w:hAnsi="Times New Roman" w:cs="Times New Roman"/>
          <w:b/>
          <w:sz w:val="26"/>
          <w:szCs w:val="26"/>
        </w:rPr>
        <w:t>GIỚI THIỆU HỌC PHẦN</w:t>
      </w:r>
    </w:p>
    <w:p w:rsidR="00140C12" w:rsidRPr="00893BC8" w:rsidRDefault="00140C12" w:rsidP="00D34415">
      <w:pPr>
        <w:spacing w:after="0" w:line="312" w:lineRule="auto"/>
        <w:ind w:left="360" w:firstLine="360"/>
        <w:jc w:val="both"/>
        <w:rPr>
          <w:rFonts w:ascii="Times New Roman" w:hAnsi="Times New Roman" w:cs="Times New Roman"/>
          <w:sz w:val="26"/>
          <w:szCs w:val="26"/>
          <w:lang w:val="pt-BR"/>
        </w:rPr>
      </w:pPr>
      <w:r w:rsidRPr="00893BC8">
        <w:rPr>
          <w:rFonts w:ascii="Times New Roman" w:hAnsi="Times New Roman" w:cs="Times New Roman"/>
          <w:sz w:val="26"/>
          <w:szCs w:val="26"/>
          <w:lang w:val="pt-BR"/>
        </w:rPr>
        <w:t xml:space="preserve">Học phần “Phân tích chính sách”thuộc </w:t>
      </w:r>
      <w:r w:rsidR="00F41E74" w:rsidRPr="00893BC8">
        <w:rPr>
          <w:rFonts w:ascii="Times New Roman" w:hAnsi="Times New Roman" w:cs="Times New Roman"/>
          <w:sz w:val="26"/>
          <w:szCs w:val="26"/>
          <w:lang w:val="pt-BR"/>
        </w:rPr>
        <w:t xml:space="preserve">khối </w:t>
      </w:r>
      <w:r w:rsidRPr="00893BC8">
        <w:rPr>
          <w:rFonts w:ascii="Times New Roman" w:hAnsi="Times New Roman" w:cs="Times New Roman"/>
          <w:sz w:val="26"/>
          <w:szCs w:val="26"/>
          <w:lang w:val="pt-BR"/>
        </w:rPr>
        <w:t>kiến thức lựa chọn ngành Quản lý</w:t>
      </w:r>
      <w:r w:rsidR="00DA1B86">
        <w:rPr>
          <w:rFonts w:ascii="Times New Roman" w:hAnsi="Times New Roman" w:cs="Times New Roman"/>
          <w:sz w:val="26"/>
          <w:szCs w:val="26"/>
          <w:lang w:val="pt-BR"/>
        </w:rPr>
        <w:t>,</w:t>
      </w:r>
      <w:r w:rsidR="00F41E74" w:rsidRPr="00893BC8">
        <w:rPr>
          <w:rFonts w:ascii="Times New Roman" w:hAnsi="Times New Roman" w:cs="Times New Roman"/>
          <w:sz w:val="26"/>
          <w:szCs w:val="26"/>
          <w:lang w:val="pt-BR"/>
        </w:rPr>
        <w:t xml:space="preserve"> hệ đào tạo thạc sĩ theo định hướng ứ</w:t>
      </w:r>
      <w:r w:rsidR="00D653FE" w:rsidRPr="00893BC8">
        <w:rPr>
          <w:rFonts w:ascii="Times New Roman" w:hAnsi="Times New Roman" w:cs="Times New Roman"/>
          <w:sz w:val="26"/>
          <w:szCs w:val="26"/>
          <w:lang w:val="pt-BR"/>
        </w:rPr>
        <w:t>ng dụ</w:t>
      </w:r>
      <w:r w:rsidR="00F41E74" w:rsidRPr="00893BC8">
        <w:rPr>
          <w:rFonts w:ascii="Times New Roman" w:hAnsi="Times New Roman" w:cs="Times New Roman"/>
          <w:sz w:val="26"/>
          <w:szCs w:val="26"/>
          <w:lang w:val="pt-BR"/>
        </w:rPr>
        <w:t>ng</w:t>
      </w:r>
      <w:r w:rsidR="00DA1B86">
        <w:rPr>
          <w:rFonts w:ascii="Times New Roman" w:hAnsi="Times New Roman" w:cs="Times New Roman"/>
          <w:sz w:val="26"/>
          <w:szCs w:val="26"/>
          <w:lang w:val="pt-BR"/>
        </w:rPr>
        <w:t xml:space="preserve"> và là</w:t>
      </w:r>
      <w:r w:rsidR="00F41E74" w:rsidRPr="00893BC8">
        <w:rPr>
          <w:rFonts w:ascii="Times New Roman" w:hAnsi="Times New Roman" w:cs="Times New Roman"/>
          <w:sz w:val="26"/>
          <w:szCs w:val="26"/>
          <w:lang w:val="pt-BR"/>
        </w:rPr>
        <w:t xml:space="preserve"> lựa</w:t>
      </w:r>
      <w:r w:rsidRPr="00893BC8">
        <w:rPr>
          <w:rFonts w:ascii="Times New Roman" w:hAnsi="Times New Roman" w:cs="Times New Roman"/>
          <w:sz w:val="26"/>
          <w:szCs w:val="26"/>
          <w:lang w:val="pt-BR"/>
        </w:rPr>
        <w:t xml:space="preserve"> chọn tốt cho các ngành đào tạo</w:t>
      </w:r>
      <w:r w:rsidR="00F41E74" w:rsidRPr="00893BC8">
        <w:rPr>
          <w:rFonts w:ascii="Times New Roman" w:hAnsi="Times New Roman" w:cs="Times New Roman"/>
          <w:sz w:val="26"/>
          <w:szCs w:val="26"/>
          <w:lang w:val="pt-BR"/>
        </w:rPr>
        <w:t xml:space="preserve"> thạc sĩ</w:t>
      </w:r>
      <w:r w:rsidRPr="00893BC8">
        <w:rPr>
          <w:rFonts w:ascii="Times New Roman" w:hAnsi="Times New Roman" w:cs="Times New Roman"/>
          <w:sz w:val="26"/>
          <w:szCs w:val="26"/>
          <w:lang w:val="pt-BR"/>
        </w:rPr>
        <w:t xml:space="preserve"> khác của Trường Đại họ</w:t>
      </w:r>
      <w:r w:rsidR="0028318F" w:rsidRPr="00893BC8">
        <w:rPr>
          <w:rFonts w:ascii="Times New Roman" w:hAnsi="Times New Roman" w:cs="Times New Roman"/>
          <w:sz w:val="26"/>
          <w:szCs w:val="26"/>
          <w:lang w:val="pt-BR"/>
        </w:rPr>
        <w:t>c Kinh tế</w:t>
      </w:r>
      <w:r w:rsidRPr="00893BC8">
        <w:rPr>
          <w:rFonts w:ascii="Times New Roman" w:hAnsi="Times New Roman" w:cs="Times New Roman"/>
          <w:sz w:val="26"/>
          <w:szCs w:val="26"/>
          <w:lang w:val="pt-BR"/>
        </w:rPr>
        <w:t xml:space="preserve"> Quố</w:t>
      </w:r>
      <w:r w:rsidR="00F41E74" w:rsidRPr="00893BC8">
        <w:rPr>
          <w:rFonts w:ascii="Times New Roman" w:hAnsi="Times New Roman" w:cs="Times New Roman"/>
          <w:sz w:val="26"/>
          <w:szCs w:val="26"/>
          <w:lang w:val="pt-BR"/>
        </w:rPr>
        <w:t>c dân.</w:t>
      </w:r>
    </w:p>
    <w:p w:rsidR="00DA5705" w:rsidRPr="00893BC8" w:rsidRDefault="00D230B8" w:rsidP="00D34415">
      <w:pPr>
        <w:spacing w:after="0" w:line="312" w:lineRule="auto"/>
        <w:ind w:left="360" w:firstLine="360"/>
        <w:jc w:val="both"/>
        <w:rPr>
          <w:rFonts w:ascii="Times New Roman" w:hAnsi="Times New Roman" w:cs="Times New Roman"/>
          <w:sz w:val="26"/>
          <w:szCs w:val="26"/>
          <w:lang w:val="pt-BR"/>
        </w:rPr>
      </w:pPr>
      <w:r w:rsidRPr="00893BC8">
        <w:rPr>
          <w:rFonts w:ascii="Times New Roman" w:hAnsi="Times New Roman" w:cs="Times New Roman"/>
          <w:sz w:val="26"/>
          <w:szCs w:val="26"/>
          <w:lang w:val="pt-BR"/>
        </w:rPr>
        <w:t xml:space="preserve">Học phần </w:t>
      </w:r>
      <w:r w:rsidR="00573B77" w:rsidRPr="00893BC8">
        <w:rPr>
          <w:rFonts w:ascii="Times New Roman" w:hAnsi="Times New Roman" w:cs="Times New Roman"/>
          <w:sz w:val="26"/>
          <w:szCs w:val="26"/>
          <w:lang w:val="pt-BR"/>
        </w:rPr>
        <w:t xml:space="preserve">được thiết kế thành 4 chuyên đề. Trong đó, chuyên đề 1 </w:t>
      </w:r>
      <w:r w:rsidRPr="00893BC8">
        <w:rPr>
          <w:rFonts w:ascii="Times New Roman" w:hAnsi="Times New Roman" w:cs="Times New Roman"/>
          <w:sz w:val="26"/>
          <w:szCs w:val="26"/>
          <w:lang w:val="pt-BR"/>
        </w:rPr>
        <w:t xml:space="preserve">cung cấp cho học viên </w:t>
      </w:r>
      <w:r w:rsidR="009661C0" w:rsidRPr="00893BC8">
        <w:rPr>
          <w:rFonts w:ascii="Times New Roman" w:hAnsi="Times New Roman" w:cs="Times New Roman"/>
          <w:sz w:val="26"/>
          <w:szCs w:val="26"/>
          <w:lang w:val="pt-BR"/>
        </w:rPr>
        <w:t xml:space="preserve">kiến thức </w:t>
      </w:r>
      <w:r w:rsidRPr="00893BC8">
        <w:rPr>
          <w:rFonts w:ascii="Times New Roman" w:hAnsi="Times New Roman" w:cs="Times New Roman"/>
          <w:sz w:val="26"/>
          <w:szCs w:val="26"/>
          <w:lang w:val="pt-BR"/>
        </w:rPr>
        <w:t>tổng quan về quá trình chính sách, các yếu tố cốt lõi của phân tích chính sách và các cách tiếp cậ</w:t>
      </w:r>
      <w:r w:rsidR="00F41E74" w:rsidRPr="00893BC8">
        <w:rPr>
          <w:rFonts w:ascii="Times New Roman" w:hAnsi="Times New Roman" w:cs="Times New Roman"/>
          <w:sz w:val="26"/>
          <w:szCs w:val="26"/>
          <w:lang w:val="pt-BR"/>
        </w:rPr>
        <w:t>n</w:t>
      </w:r>
      <w:r w:rsidRPr="00893BC8">
        <w:rPr>
          <w:rFonts w:ascii="Times New Roman" w:hAnsi="Times New Roman" w:cs="Times New Roman"/>
          <w:sz w:val="26"/>
          <w:szCs w:val="26"/>
          <w:lang w:val="pt-BR"/>
        </w:rPr>
        <w:t xml:space="preserve"> phân tích chính sách. Chuyên đề 2 trang bị cho học viên</w:t>
      </w:r>
      <w:r w:rsidR="00211FCF" w:rsidRPr="00893BC8">
        <w:rPr>
          <w:rFonts w:ascii="Times New Roman" w:hAnsi="Times New Roman" w:cs="Times New Roman"/>
          <w:sz w:val="26"/>
          <w:szCs w:val="26"/>
          <w:lang w:val="pt-BR"/>
        </w:rPr>
        <w:t xml:space="preserve"> kiến thức và kỹ năng thực hiện</w:t>
      </w:r>
      <w:r w:rsidRPr="00893BC8">
        <w:rPr>
          <w:rFonts w:ascii="Times New Roman" w:hAnsi="Times New Roman" w:cs="Times New Roman"/>
          <w:sz w:val="26"/>
          <w:szCs w:val="26"/>
          <w:lang w:val="pt-BR"/>
        </w:rPr>
        <w:t xml:space="preserve"> quá trình phân tích chính </w:t>
      </w:r>
      <w:r w:rsidR="00573B77" w:rsidRPr="00893BC8">
        <w:rPr>
          <w:rFonts w:ascii="Times New Roman" w:hAnsi="Times New Roman" w:cs="Times New Roman"/>
          <w:sz w:val="26"/>
          <w:szCs w:val="26"/>
          <w:lang w:val="pt-BR"/>
        </w:rPr>
        <w:t xml:space="preserve">sách </w:t>
      </w:r>
      <w:r w:rsidRPr="00893BC8">
        <w:rPr>
          <w:rFonts w:ascii="Times New Roman" w:hAnsi="Times New Roman" w:cs="Times New Roman"/>
          <w:sz w:val="26"/>
          <w:szCs w:val="26"/>
          <w:lang w:val="pt-BR"/>
        </w:rPr>
        <w:t xml:space="preserve">bao gồm phân tích trong hoạch định, phân tích cho tổ chức thực thi chính sách, đánh giá chính sách. Chuyên đề 3 </w:t>
      </w:r>
      <w:r w:rsidR="00573B77" w:rsidRPr="00893BC8">
        <w:rPr>
          <w:rFonts w:ascii="Times New Roman" w:hAnsi="Times New Roman" w:cs="Times New Roman"/>
          <w:sz w:val="26"/>
          <w:szCs w:val="26"/>
          <w:lang w:val="pt-BR"/>
        </w:rPr>
        <w:t>trang bị các kiến thức và kỹ năng vận dụng các công cụ phân tích chính sách. C</w:t>
      </w:r>
      <w:r w:rsidRPr="00893BC8">
        <w:rPr>
          <w:rFonts w:ascii="Times New Roman" w:hAnsi="Times New Roman" w:cs="Times New Roman"/>
          <w:sz w:val="26"/>
          <w:szCs w:val="26"/>
          <w:lang w:val="pt-BR"/>
        </w:rPr>
        <w:t>huyên đề 4 giới thiệ</w:t>
      </w:r>
      <w:r w:rsidR="00F41E74" w:rsidRPr="00893BC8">
        <w:rPr>
          <w:rFonts w:ascii="Times New Roman" w:hAnsi="Times New Roman" w:cs="Times New Roman"/>
          <w:sz w:val="26"/>
          <w:szCs w:val="26"/>
          <w:lang w:val="pt-BR"/>
        </w:rPr>
        <w:t>u</w:t>
      </w:r>
      <w:r w:rsidRPr="00893BC8">
        <w:rPr>
          <w:rFonts w:ascii="Times New Roman" w:hAnsi="Times New Roman" w:cs="Times New Roman"/>
          <w:sz w:val="26"/>
          <w:szCs w:val="26"/>
          <w:lang w:val="pt-BR"/>
        </w:rPr>
        <w:t xml:space="preserve"> cho học viên một số cách tiếp cận phân tích chính sách theo</w:t>
      </w:r>
      <w:r w:rsidR="007C0B61" w:rsidRPr="00893BC8">
        <w:rPr>
          <w:rFonts w:ascii="Times New Roman" w:hAnsi="Times New Roman" w:cs="Times New Roman"/>
          <w:sz w:val="26"/>
          <w:szCs w:val="26"/>
          <w:lang w:val="pt-BR"/>
        </w:rPr>
        <w:t xml:space="preserve"> phạm vi phân tích. </w:t>
      </w:r>
    </w:p>
    <w:p w:rsidR="000F1B1B" w:rsidRPr="00893BC8" w:rsidRDefault="000F1B1B" w:rsidP="00D34415">
      <w:pPr>
        <w:pStyle w:val="ListParagraph"/>
        <w:numPr>
          <w:ilvl w:val="0"/>
          <w:numId w:val="13"/>
        </w:numPr>
        <w:spacing w:after="0" w:line="312" w:lineRule="auto"/>
        <w:jc w:val="both"/>
        <w:rPr>
          <w:rFonts w:ascii="Times New Roman" w:hAnsi="Times New Roman" w:cs="Times New Roman"/>
          <w:b/>
          <w:sz w:val="26"/>
          <w:szCs w:val="26"/>
        </w:rPr>
      </w:pPr>
      <w:r w:rsidRPr="00893BC8">
        <w:rPr>
          <w:rFonts w:ascii="Times New Roman" w:hAnsi="Times New Roman" w:cs="Times New Roman"/>
          <w:b/>
          <w:sz w:val="26"/>
          <w:szCs w:val="26"/>
        </w:rPr>
        <w:t>MỤC TIÊU HỌC PHẦN</w:t>
      </w:r>
    </w:p>
    <w:p w:rsidR="003472BF" w:rsidRPr="00893BC8" w:rsidRDefault="003472BF" w:rsidP="00D34415">
      <w:pPr>
        <w:spacing w:after="0" w:line="312" w:lineRule="auto"/>
        <w:ind w:left="357" w:firstLine="357"/>
        <w:jc w:val="both"/>
        <w:rPr>
          <w:rFonts w:ascii="Times New Roman" w:hAnsi="Times New Roman" w:cs="Times New Roman"/>
          <w:sz w:val="26"/>
          <w:szCs w:val="26"/>
          <w:lang w:val="pt-BR"/>
        </w:rPr>
      </w:pPr>
      <w:r w:rsidRPr="00893BC8">
        <w:rPr>
          <w:rFonts w:ascii="Times New Roman" w:hAnsi="Times New Roman" w:cs="Times New Roman"/>
          <w:sz w:val="26"/>
          <w:szCs w:val="26"/>
          <w:lang w:val="pt-BR"/>
        </w:rPr>
        <w:t xml:space="preserve">Học phần </w:t>
      </w:r>
      <w:r w:rsidRPr="00893BC8">
        <w:rPr>
          <w:rFonts w:ascii="Times New Roman" w:hAnsi="Times New Roman" w:cs="Times New Roman"/>
          <w:i/>
          <w:sz w:val="26"/>
          <w:szCs w:val="26"/>
          <w:lang w:val="pt-BR"/>
        </w:rPr>
        <w:t>Phân tích chính sách</w:t>
      </w:r>
      <w:r w:rsidRPr="00893BC8">
        <w:rPr>
          <w:rFonts w:ascii="Times New Roman" w:hAnsi="Times New Roman" w:cs="Times New Roman"/>
          <w:sz w:val="26"/>
          <w:szCs w:val="26"/>
          <w:lang w:val="pt-BR"/>
        </w:rPr>
        <w:t xml:space="preserve"> được thiết kế nhằm trang bị các kiến thức và kỹ năng thực hành phân tích chính sách, cụ thể: </w:t>
      </w:r>
    </w:p>
    <w:p w:rsidR="00493A9F" w:rsidRPr="00893BC8" w:rsidRDefault="007C0B61" w:rsidP="00D34415">
      <w:pPr>
        <w:spacing w:after="0" w:line="312" w:lineRule="auto"/>
        <w:ind w:left="357" w:firstLine="357"/>
        <w:jc w:val="both"/>
        <w:rPr>
          <w:rFonts w:ascii="Times New Roman" w:hAnsi="Times New Roman" w:cs="Times New Roman"/>
          <w:sz w:val="26"/>
          <w:szCs w:val="26"/>
          <w:lang w:val="pt-BR"/>
        </w:rPr>
      </w:pPr>
      <w:r w:rsidRPr="00893BC8">
        <w:rPr>
          <w:rFonts w:ascii="Times New Roman" w:hAnsi="Times New Roman" w:cs="Times New Roman"/>
          <w:sz w:val="26"/>
          <w:szCs w:val="26"/>
          <w:lang w:val="pt-BR"/>
        </w:rPr>
        <w:t xml:space="preserve">Về kiến thức: </w:t>
      </w:r>
      <w:r w:rsidR="003472BF" w:rsidRPr="00893BC8">
        <w:rPr>
          <w:rFonts w:ascii="Times New Roman" w:hAnsi="Times New Roman" w:cs="Times New Roman"/>
          <w:sz w:val="26"/>
          <w:szCs w:val="26"/>
          <w:lang w:val="pt-BR"/>
        </w:rPr>
        <w:t xml:space="preserve">Trang bị </w:t>
      </w:r>
      <w:r w:rsidR="00D230B8" w:rsidRPr="00893BC8">
        <w:rPr>
          <w:rFonts w:ascii="Times New Roman" w:hAnsi="Times New Roman" w:cs="Times New Roman"/>
          <w:sz w:val="26"/>
          <w:szCs w:val="26"/>
          <w:lang w:val="pt-BR"/>
        </w:rPr>
        <w:t xml:space="preserve">kiến thức có hệ thống và </w:t>
      </w:r>
      <w:r w:rsidR="003472BF" w:rsidRPr="00893BC8">
        <w:rPr>
          <w:rFonts w:ascii="Times New Roman" w:hAnsi="Times New Roman" w:cs="Times New Roman"/>
          <w:sz w:val="26"/>
          <w:szCs w:val="26"/>
          <w:lang w:val="pt-BR"/>
        </w:rPr>
        <w:t>hiện đại</w:t>
      </w:r>
      <w:r w:rsidR="00D230B8" w:rsidRPr="00893BC8">
        <w:rPr>
          <w:rFonts w:ascii="Times New Roman" w:hAnsi="Times New Roman" w:cs="Times New Roman"/>
          <w:sz w:val="26"/>
          <w:szCs w:val="26"/>
          <w:lang w:val="pt-BR"/>
        </w:rPr>
        <w:t xml:space="preserve"> vềphân tích chính sách</w:t>
      </w:r>
      <w:r w:rsidR="005E4CB3">
        <w:rPr>
          <w:rFonts w:ascii="Times New Roman" w:hAnsi="Times New Roman" w:cs="Times New Roman"/>
          <w:sz w:val="26"/>
          <w:szCs w:val="26"/>
          <w:lang w:val="pt-BR"/>
        </w:rPr>
        <w:t xml:space="preserve">, </w:t>
      </w:r>
      <w:r w:rsidR="003472BF" w:rsidRPr="00893BC8">
        <w:rPr>
          <w:rFonts w:ascii="Times New Roman" w:hAnsi="Times New Roman" w:cs="Times New Roman"/>
          <w:sz w:val="26"/>
          <w:szCs w:val="26"/>
          <w:lang w:val="pt-BR"/>
        </w:rPr>
        <w:t xml:space="preserve"> giúp học viên có được nền tảng kiến thức</w:t>
      </w:r>
      <w:r w:rsidR="00493A9F" w:rsidRPr="00893BC8">
        <w:rPr>
          <w:rFonts w:ascii="Times New Roman" w:hAnsi="Times New Roman" w:cs="Times New Roman"/>
          <w:sz w:val="26"/>
          <w:szCs w:val="26"/>
          <w:lang w:val="pt-BR"/>
        </w:rPr>
        <w:t xml:space="preserve"> cơ bản để thực hành </w:t>
      </w:r>
      <w:r w:rsidR="00D230B8" w:rsidRPr="00893BC8">
        <w:rPr>
          <w:rFonts w:ascii="Times New Roman" w:hAnsi="Times New Roman" w:cs="Times New Roman"/>
          <w:sz w:val="26"/>
          <w:szCs w:val="26"/>
          <w:lang w:val="pt-BR"/>
        </w:rPr>
        <w:t xml:space="preserve">phân tích chính sách. </w:t>
      </w:r>
    </w:p>
    <w:p w:rsidR="004041A8" w:rsidRPr="00893BC8" w:rsidRDefault="00546CE7" w:rsidP="00D34415">
      <w:pPr>
        <w:spacing w:after="0" w:line="312" w:lineRule="auto"/>
        <w:ind w:left="357" w:firstLine="357"/>
        <w:jc w:val="both"/>
        <w:rPr>
          <w:rFonts w:ascii="Times New Roman" w:hAnsi="Times New Roman" w:cs="Times New Roman"/>
          <w:sz w:val="26"/>
          <w:szCs w:val="26"/>
        </w:rPr>
      </w:pPr>
      <w:r w:rsidRPr="00893BC8">
        <w:rPr>
          <w:rFonts w:ascii="Times New Roman" w:hAnsi="Times New Roman" w:cs="Times New Roman"/>
          <w:sz w:val="26"/>
          <w:szCs w:val="26"/>
        </w:rPr>
        <w:t xml:space="preserve">Về kỹ năng: </w:t>
      </w:r>
      <w:r w:rsidR="004041A8" w:rsidRPr="00893BC8">
        <w:rPr>
          <w:rFonts w:ascii="Times New Roman" w:hAnsi="Times New Roman" w:cs="Times New Roman"/>
          <w:sz w:val="26"/>
          <w:szCs w:val="26"/>
        </w:rPr>
        <w:t>R</w:t>
      </w:r>
      <w:r w:rsidRPr="00893BC8">
        <w:rPr>
          <w:rFonts w:ascii="Times New Roman" w:hAnsi="Times New Roman" w:cs="Times New Roman"/>
          <w:sz w:val="26"/>
          <w:szCs w:val="26"/>
        </w:rPr>
        <w:t>èn</w:t>
      </w:r>
      <w:r w:rsidR="007C0B61" w:rsidRPr="00893BC8">
        <w:rPr>
          <w:rFonts w:ascii="Times New Roman" w:hAnsi="Times New Roman" w:cs="Times New Roman"/>
          <w:sz w:val="26"/>
          <w:szCs w:val="26"/>
        </w:rPr>
        <w:t xml:space="preserve"> luyện các</w:t>
      </w:r>
      <w:r w:rsidRPr="00893BC8">
        <w:rPr>
          <w:rFonts w:ascii="Times New Roman" w:hAnsi="Times New Roman" w:cs="Times New Roman"/>
          <w:sz w:val="26"/>
          <w:szCs w:val="26"/>
        </w:rPr>
        <w:t xml:space="preserve"> kỹ năng </w:t>
      </w:r>
      <w:r w:rsidR="007C0B61" w:rsidRPr="00893BC8">
        <w:rPr>
          <w:rFonts w:ascii="Times New Roman" w:hAnsi="Times New Roman" w:cs="Times New Roman"/>
          <w:sz w:val="26"/>
          <w:szCs w:val="26"/>
        </w:rPr>
        <w:t>phân tích</w:t>
      </w:r>
      <w:r w:rsidR="004041A8" w:rsidRPr="00893BC8">
        <w:rPr>
          <w:rFonts w:ascii="Times New Roman" w:hAnsi="Times New Roman" w:cs="Times New Roman"/>
          <w:sz w:val="26"/>
          <w:szCs w:val="26"/>
        </w:rPr>
        <w:t xml:space="preserve"> cho học viên qua các các bài tập phân tích chính sách</w:t>
      </w:r>
      <w:r w:rsidR="007C0B61" w:rsidRPr="00893BC8">
        <w:rPr>
          <w:rFonts w:ascii="Times New Roman" w:hAnsi="Times New Roman" w:cs="Times New Roman"/>
          <w:sz w:val="26"/>
          <w:szCs w:val="26"/>
        </w:rPr>
        <w:t xml:space="preserve">. </w:t>
      </w:r>
    </w:p>
    <w:p w:rsidR="00197FFB" w:rsidRPr="00893BC8" w:rsidRDefault="00546CE7" w:rsidP="00D34415">
      <w:pPr>
        <w:spacing w:after="0" w:line="312" w:lineRule="auto"/>
        <w:ind w:left="357" w:firstLine="357"/>
        <w:jc w:val="both"/>
        <w:rPr>
          <w:rFonts w:ascii="Times New Roman" w:hAnsi="Times New Roman" w:cs="Times New Roman"/>
          <w:sz w:val="26"/>
          <w:szCs w:val="26"/>
          <w:lang w:val="pt-BR"/>
        </w:rPr>
      </w:pPr>
      <w:proofErr w:type="gramStart"/>
      <w:r w:rsidRPr="00893BC8">
        <w:rPr>
          <w:rFonts w:ascii="Times New Roman" w:hAnsi="Times New Roman" w:cs="Times New Roman"/>
          <w:sz w:val="26"/>
          <w:szCs w:val="26"/>
        </w:rPr>
        <w:t xml:space="preserve">Thực hiện được </w:t>
      </w:r>
      <w:r w:rsidR="007C0B61" w:rsidRPr="00893BC8">
        <w:rPr>
          <w:rFonts w:ascii="Times New Roman" w:hAnsi="Times New Roman" w:cs="Times New Roman"/>
          <w:sz w:val="26"/>
          <w:szCs w:val="26"/>
        </w:rPr>
        <w:t>mục tiêu</w:t>
      </w:r>
      <w:r w:rsidR="004041A8" w:rsidRPr="00893BC8">
        <w:rPr>
          <w:rFonts w:ascii="Times New Roman" w:hAnsi="Times New Roman" w:cs="Times New Roman"/>
          <w:sz w:val="26"/>
          <w:szCs w:val="26"/>
        </w:rPr>
        <w:t>trên</w:t>
      </w:r>
      <w:r w:rsidRPr="00893BC8">
        <w:rPr>
          <w:rFonts w:ascii="Times New Roman" w:hAnsi="Times New Roman" w:cs="Times New Roman"/>
          <w:sz w:val="26"/>
          <w:szCs w:val="26"/>
        </w:rPr>
        <w:t xml:space="preserve">, học viên có thể hoạt động với tư cách </w:t>
      </w:r>
      <w:r w:rsidR="00211FCF" w:rsidRPr="00893BC8">
        <w:rPr>
          <w:rFonts w:ascii="Times New Roman" w:hAnsi="Times New Roman" w:cs="Times New Roman"/>
          <w:sz w:val="26"/>
          <w:szCs w:val="26"/>
        </w:rPr>
        <w:t xml:space="preserve">nhà </w:t>
      </w:r>
      <w:r w:rsidRPr="00893BC8">
        <w:rPr>
          <w:rFonts w:ascii="Times New Roman" w:hAnsi="Times New Roman" w:cs="Times New Roman"/>
          <w:sz w:val="26"/>
          <w:szCs w:val="26"/>
        </w:rPr>
        <w:t>phân tích chính sách chuyên nghiệ</w:t>
      </w:r>
      <w:r w:rsidR="007C0B61" w:rsidRPr="00893BC8">
        <w:rPr>
          <w:rFonts w:ascii="Times New Roman" w:hAnsi="Times New Roman" w:cs="Times New Roman"/>
          <w:sz w:val="26"/>
          <w:szCs w:val="26"/>
        </w:rPr>
        <w:t>p và hoàn thành tốt luận văn tốt nghiệp cuối khóa.</w:t>
      </w:r>
      <w:proofErr w:type="gramEnd"/>
    </w:p>
    <w:p w:rsidR="002D3D64" w:rsidRDefault="002D3D64" w:rsidP="00D34415">
      <w:pPr>
        <w:pStyle w:val="StyleTimesNewRoman12ptJustifiedFirstline05Before"/>
        <w:spacing w:before="0" w:line="312" w:lineRule="auto"/>
        <w:ind w:firstLine="360"/>
        <w:rPr>
          <w:b/>
          <w:sz w:val="26"/>
          <w:szCs w:val="26"/>
          <w:lang w:val="pt-BR"/>
        </w:rPr>
      </w:pPr>
    </w:p>
    <w:p w:rsidR="00AF3832" w:rsidRPr="00893BC8" w:rsidRDefault="00AF3832" w:rsidP="00D34415">
      <w:pPr>
        <w:pStyle w:val="StyleTimesNewRoman12ptJustifiedFirstline05Before"/>
        <w:spacing w:before="0" w:line="312" w:lineRule="auto"/>
        <w:ind w:firstLine="360"/>
        <w:rPr>
          <w:b/>
          <w:sz w:val="26"/>
          <w:szCs w:val="26"/>
          <w:lang w:val="pt-BR"/>
        </w:rPr>
      </w:pPr>
    </w:p>
    <w:p w:rsidR="00197FFB" w:rsidRPr="00893BC8" w:rsidRDefault="00197FFB" w:rsidP="00D34415">
      <w:pPr>
        <w:pStyle w:val="StyleTimesNewRoman12ptJustifiedFirstline05Before"/>
        <w:spacing w:before="0" w:line="312" w:lineRule="auto"/>
        <w:ind w:firstLine="360"/>
        <w:rPr>
          <w:b/>
          <w:sz w:val="26"/>
          <w:szCs w:val="26"/>
          <w:lang w:val="pt-BR"/>
        </w:rPr>
      </w:pPr>
      <w:r w:rsidRPr="00893BC8">
        <w:rPr>
          <w:b/>
          <w:sz w:val="26"/>
          <w:szCs w:val="26"/>
          <w:lang w:val="pt-BR"/>
        </w:rPr>
        <w:t>III. PHƯƠNG PHÁP GIẢNG DẠY HỌC PHẦN</w:t>
      </w:r>
    </w:p>
    <w:p w:rsidR="00197FFB" w:rsidRPr="00893BC8" w:rsidRDefault="00197FFB" w:rsidP="00D34415">
      <w:pPr>
        <w:pStyle w:val="Heading2"/>
        <w:keepLines w:val="0"/>
        <w:numPr>
          <w:ilvl w:val="0"/>
          <w:numId w:val="17"/>
        </w:numPr>
        <w:spacing w:before="0" w:line="312" w:lineRule="auto"/>
        <w:rPr>
          <w:rFonts w:ascii="Times New Roman" w:hAnsi="Times New Roman" w:cs="Times New Roman"/>
          <w:color w:val="auto"/>
        </w:rPr>
      </w:pPr>
      <w:r w:rsidRPr="00893BC8">
        <w:rPr>
          <w:rFonts w:ascii="Times New Roman" w:hAnsi="Times New Roman" w:cs="Times New Roman"/>
          <w:color w:val="auto"/>
        </w:rPr>
        <w:t>Phương pháp giảng dạy</w:t>
      </w:r>
    </w:p>
    <w:p w:rsidR="00197FFB" w:rsidRPr="00893BC8" w:rsidRDefault="00197FFB" w:rsidP="00D34415">
      <w:pPr>
        <w:pStyle w:val="StyleTimesNewRoman12ptJustifiedFirstline05Before"/>
        <w:numPr>
          <w:ilvl w:val="0"/>
          <w:numId w:val="16"/>
        </w:numPr>
        <w:spacing w:before="0" w:line="312" w:lineRule="auto"/>
        <w:rPr>
          <w:b/>
          <w:sz w:val="26"/>
          <w:szCs w:val="26"/>
          <w:lang w:val="pt-BR"/>
        </w:rPr>
      </w:pPr>
      <w:r w:rsidRPr="00893BC8">
        <w:rPr>
          <w:sz w:val="26"/>
          <w:szCs w:val="26"/>
          <w:lang w:val="pt-BR"/>
        </w:rPr>
        <w:t>Giảng viên giảng, giới thiệu các tài liệu nghiên cứu cho học viên.</w:t>
      </w:r>
    </w:p>
    <w:p w:rsidR="00197FFB" w:rsidRPr="00893BC8" w:rsidRDefault="00197FFB" w:rsidP="00D34415">
      <w:pPr>
        <w:pStyle w:val="StyleTimesNewRoman12ptJustifiedFirstline05Before"/>
        <w:numPr>
          <w:ilvl w:val="0"/>
          <w:numId w:val="16"/>
        </w:numPr>
        <w:spacing w:before="0" w:line="312" w:lineRule="auto"/>
        <w:rPr>
          <w:b/>
          <w:sz w:val="26"/>
          <w:szCs w:val="26"/>
          <w:lang w:val="pt-BR"/>
        </w:rPr>
      </w:pPr>
      <w:r w:rsidRPr="00893BC8">
        <w:rPr>
          <w:sz w:val="26"/>
          <w:szCs w:val="26"/>
          <w:lang w:val="pt-BR"/>
        </w:rPr>
        <w:t>Học viên đọc tài liệu, nghiên cứu các nội dung, chuẩn bị tình huống.</w:t>
      </w:r>
    </w:p>
    <w:p w:rsidR="00197FFB" w:rsidRPr="00893BC8" w:rsidRDefault="00197FFB" w:rsidP="00D34415">
      <w:pPr>
        <w:pStyle w:val="StyleTimesNewRoman12ptJustifiedFirstline05Before"/>
        <w:numPr>
          <w:ilvl w:val="0"/>
          <w:numId w:val="16"/>
        </w:numPr>
        <w:spacing w:before="0" w:line="312" w:lineRule="auto"/>
        <w:rPr>
          <w:b/>
          <w:sz w:val="26"/>
          <w:szCs w:val="26"/>
          <w:lang w:val="pt-BR"/>
        </w:rPr>
      </w:pPr>
      <w:r w:rsidRPr="00893BC8">
        <w:rPr>
          <w:sz w:val="26"/>
          <w:szCs w:val="26"/>
          <w:lang w:val="pt-BR"/>
        </w:rPr>
        <w:lastRenderedPageBreak/>
        <w:t>Trong buổi thảo luận, học viên sẽ trình bày, trao đổi các nội dung nghiên cứu dưới sự giúp đỡ cuả giảng viên.</w:t>
      </w:r>
    </w:p>
    <w:p w:rsidR="00197FFB" w:rsidRPr="00893BC8" w:rsidRDefault="00197FFB" w:rsidP="00D34415">
      <w:pPr>
        <w:pStyle w:val="StyleTimesNewRoman12ptJustifiedFirstline05Before"/>
        <w:numPr>
          <w:ilvl w:val="0"/>
          <w:numId w:val="16"/>
        </w:numPr>
        <w:spacing w:before="0" w:line="312" w:lineRule="auto"/>
        <w:rPr>
          <w:b/>
          <w:sz w:val="26"/>
          <w:szCs w:val="26"/>
          <w:lang w:val="pt-BR"/>
        </w:rPr>
      </w:pPr>
      <w:r w:rsidRPr="00893BC8">
        <w:rPr>
          <w:sz w:val="26"/>
          <w:szCs w:val="26"/>
          <w:lang w:val="pt-BR"/>
        </w:rPr>
        <w:t>Giảng viên giải đáp thắc mắc, bổ túc thêm kiến thức, thực hiện trao đổi chuyên môn thông qua các giờ học trên lớp, ngoài ra có thể thông qua điện thoại, Email, giới thiệu học viên tham dự các hội thảo, v.v.</w:t>
      </w:r>
    </w:p>
    <w:p w:rsidR="00197FFB" w:rsidRPr="00893BC8" w:rsidRDefault="00197FFB" w:rsidP="00D34415">
      <w:pPr>
        <w:pStyle w:val="StyleTimesNewRoman12ptJustifiedFirstline05Before"/>
        <w:numPr>
          <w:ilvl w:val="0"/>
          <w:numId w:val="17"/>
        </w:numPr>
        <w:spacing w:before="0" w:line="312" w:lineRule="auto"/>
        <w:rPr>
          <w:b/>
          <w:sz w:val="26"/>
          <w:szCs w:val="26"/>
          <w:lang w:val="pt-BR"/>
        </w:rPr>
      </w:pPr>
      <w:r w:rsidRPr="00893BC8">
        <w:rPr>
          <w:b/>
          <w:sz w:val="26"/>
          <w:szCs w:val="26"/>
          <w:lang w:val="pt-BR"/>
        </w:rPr>
        <w:t>Phương tiện giảng dạy</w:t>
      </w:r>
    </w:p>
    <w:p w:rsidR="00197FFB" w:rsidRPr="00893BC8" w:rsidRDefault="00197FFB" w:rsidP="00D34415">
      <w:pPr>
        <w:pStyle w:val="StyleTimesNewRoman12ptJustifiedFirstline05Before"/>
        <w:numPr>
          <w:ilvl w:val="0"/>
          <w:numId w:val="16"/>
        </w:numPr>
        <w:spacing w:before="0" w:line="312" w:lineRule="auto"/>
        <w:rPr>
          <w:b/>
          <w:sz w:val="26"/>
          <w:szCs w:val="26"/>
          <w:lang w:val="pt-BR"/>
        </w:rPr>
      </w:pPr>
      <w:r w:rsidRPr="00893BC8">
        <w:rPr>
          <w:sz w:val="26"/>
          <w:szCs w:val="26"/>
          <w:lang w:val="pt-BR"/>
        </w:rPr>
        <w:t>Phấn, bảng, hệ thống máy chiếu, máy tính, mic.</w:t>
      </w:r>
    </w:p>
    <w:p w:rsidR="00197FFB" w:rsidRPr="00893BC8" w:rsidRDefault="00197FFB" w:rsidP="00D34415">
      <w:pPr>
        <w:pStyle w:val="StyleTimesNewRoman12ptJustifiedFirstline05Before"/>
        <w:numPr>
          <w:ilvl w:val="0"/>
          <w:numId w:val="16"/>
        </w:numPr>
        <w:spacing w:before="0" w:line="312" w:lineRule="auto"/>
        <w:rPr>
          <w:b/>
          <w:sz w:val="26"/>
          <w:szCs w:val="26"/>
          <w:lang w:val="pt-BR"/>
        </w:rPr>
      </w:pPr>
      <w:r w:rsidRPr="00893BC8">
        <w:rPr>
          <w:sz w:val="26"/>
          <w:szCs w:val="26"/>
          <w:lang w:val="pt-BR"/>
        </w:rPr>
        <w:t>Học viên được cung cấp slides trước khi lên lớp.</w:t>
      </w:r>
    </w:p>
    <w:p w:rsidR="00197FFB" w:rsidRPr="00AF3832" w:rsidRDefault="00197FFB" w:rsidP="00D34415">
      <w:pPr>
        <w:pStyle w:val="StyleTimesNewRoman12ptJustifiedFirstline05Before"/>
        <w:numPr>
          <w:ilvl w:val="0"/>
          <w:numId w:val="16"/>
        </w:numPr>
        <w:spacing w:before="0" w:line="312" w:lineRule="auto"/>
        <w:rPr>
          <w:b/>
          <w:sz w:val="26"/>
          <w:szCs w:val="26"/>
          <w:lang w:val="pt-BR"/>
        </w:rPr>
      </w:pPr>
      <w:r w:rsidRPr="00893BC8">
        <w:rPr>
          <w:sz w:val="26"/>
          <w:szCs w:val="26"/>
          <w:lang w:val="pt-BR"/>
        </w:rPr>
        <w:t xml:space="preserve">Học viên cần sử dụng giáo trình và các tài liệu tham khảo. </w:t>
      </w:r>
    </w:p>
    <w:p w:rsidR="00197FFB" w:rsidRPr="00893BC8" w:rsidRDefault="00197FFB" w:rsidP="00D34415">
      <w:pPr>
        <w:pStyle w:val="StyleHeading1TimesNewRoman17ptBefore12ptAfter1"/>
        <w:numPr>
          <w:ilvl w:val="0"/>
          <w:numId w:val="18"/>
        </w:numPr>
        <w:spacing w:before="0" w:after="0" w:line="312" w:lineRule="auto"/>
        <w:jc w:val="left"/>
        <w:rPr>
          <w:sz w:val="26"/>
          <w:szCs w:val="26"/>
          <w:lang w:val="pt-BR"/>
        </w:rPr>
      </w:pPr>
      <w:r w:rsidRPr="00893BC8">
        <w:rPr>
          <w:sz w:val="26"/>
          <w:szCs w:val="26"/>
          <w:lang w:val="pt-BR"/>
        </w:rPr>
        <w:t xml:space="preserve"> PHÂN BỐ THỜI GIAN GIẢNG DẠY</w:t>
      </w:r>
    </w:p>
    <w:p w:rsidR="00197FFB" w:rsidRPr="00893BC8" w:rsidRDefault="00197FFB" w:rsidP="00D34415">
      <w:pPr>
        <w:pStyle w:val="StyleHeading1TimesNewRoman17ptBefore12ptAfter1"/>
        <w:spacing w:before="0" w:after="0" w:line="312" w:lineRule="auto"/>
        <w:jc w:val="both"/>
        <w:rPr>
          <w:b w:val="0"/>
          <w:sz w:val="26"/>
          <w:szCs w:val="26"/>
          <w:lang w:val="pt-BR"/>
        </w:rPr>
      </w:pPr>
      <w:r w:rsidRPr="00893BC8">
        <w:rPr>
          <w:b w:val="0"/>
          <w:sz w:val="26"/>
          <w:szCs w:val="26"/>
          <w:lang w:val="pt-BR"/>
        </w:rPr>
        <w:t xml:space="preserve">   Học phần “Phân tích chính sách” </w:t>
      </w:r>
      <w:r w:rsidRPr="00893BC8">
        <w:rPr>
          <w:rFonts w:hint="eastAsia"/>
          <w:b w:val="0"/>
          <w:sz w:val="26"/>
          <w:szCs w:val="26"/>
          <w:lang w:val="pt-BR"/>
        </w:rPr>
        <w:t>đư</w:t>
      </w:r>
      <w:r w:rsidRPr="00893BC8">
        <w:rPr>
          <w:b w:val="0"/>
          <w:sz w:val="26"/>
          <w:szCs w:val="26"/>
          <w:lang w:val="pt-BR"/>
        </w:rPr>
        <w:t xml:space="preserve">ợc thiết kế theo 4 chuyên </w:t>
      </w:r>
      <w:r w:rsidRPr="00893BC8">
        <w:rPr>
          <w:rFonts w:hint="eastAsia"/>
          <w:b w:val="0"/>
          <w:sz w:val="26"/>
          <w:szCs w:val="26"/>
          <w:lang w:val="pt-BR"/>
        </w:rPr>
        <w:t>đ</w:t>
      </w:r>
      <w:r w:rsidRPr="00893BC8">
        <w:rPr>
          <w:b w:val="0"/>
          <w:sz w:val="26"/>
          <w:szCs w:val="26"/>
          <w:lang w:val="pt-BR"/>
        </w:rPr>
        <w:t xml:space="preserve">ề. Số tiết giảng </w:t>
      </w:r>
      <w:r w:rsidRPr="00893BC8">
        <w:rPr>
          <w:rFonts w:hint="eastAsia"/>
          <w:b w:val="0"/>
          <w:sz w:val="26"/>
          <w:szCs w:val="26"/>
          <w:lang w:val="pt-BR"/>
        </w:rPr>
        <w:t>đư</w:t>
      </w:r>
      <w:r w:rsidRPr="00893BC8">
        <w:rPr>
          <w:b w:val="0"/>
          <w:sz w:val="26"/>
          <w:szCs w:val="26"/>
          <w:lang w:val="pt-BR"/>
        </w:rPr>
        <w:t>ợc phân bổ cụ thể nh</w:t>
      </w:r>
      <w:r w:rsidRPr="00893BC8">
        <w:rPr>
          <w:rFonts w:hint="eastAsia"/>
          <w:b w:val="0"/>
          <w:sz w:val="26"/>
          <w:szCs w:val="26"/>
          <w:lang w:val="pt-BR"/>
        </w:rPr>
        <w:t>ư</w:t>
      </w:r>
      <w:r w:rsidRPr="00893BC8">
        <w:rPr>
          <w:b w:val="0"/>
          <w:sz w:val="26"/>
          <w:szCs w:val="26"/>
          <w:lang w:val="pt-BR"/>
        </w:rPr>
        <w:t xml:space="preserve"> sau: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4849"/>
        <w:gridCol w:w="1097"/>
        <w:gridCol w:w="1484"/>
        <w:gridCol w:w="1212"/>
      </w:tblGrid>
      <w:tr w:rsidR="00DA40E7" w:rsidRPr="00893BC8" w:rsidTr="0065762D">
        <w:trPr>
          <w:trHeight w:val="624"/>
          <w:jc w:val="center"/>
        </w:trPr>
        <w:tc>
          <w:tcPr>
            <w:tcW w:w="509" w:type="pct"/>
            <w:vAlign w:val="center"/>
          </w:tcPr>
          <w:p w:rsidR="00DA40E7" w:rsidRPr="00893BC8" w:rsidRDefault="00DA40E7" w:rsidP="0065762D">
            <w:pPr>
              <w:widowControl w:val="0"/>
              <w:spacing w:after="0" w:line="312" w:lineRule="auto"/>
              <w:jc w:val="center"/>
              <w:rPr>
                <w:rFonts w:ascii="Times New Roman" w:hAnsi="Times New Roman"/>
                <w:b/>
                <w:sz w:val="26"/>
                <w:szCs w:val="26"/>
              </w:rPr>
            </w:pPr>
            <w:r w:rsidRPr="00893BC8">
              <w:rPr>
                <w:rFonts w:ascii="Times New Roman" w:hAnsi="Times New Roman"/>
                <w:b/>
                <w:sz w:val="26"/>
                <w:szCs w:val="26"/>
              </w:rPr>
              <w:t>STT</w:t>
            </w:r>
          </w:p>
        </w:tc>
        <w:tc>
          <w:tcPr>
            <w:tcW w:w="2520" w:type="pct"/>
            <w:vAlign w:val="center"/>
          </w:tcPr>
          <w:p w:rsidR="00DA40E7" w:rsidRPr="00893BC8" w:rsidRDefault="00DA40E7" w:rsidP="0065762D">
            <w:pPr>
              <w:widowControl w:val="0"/>
              <w:spacing w:after="0" w:line="312" w:lineRule="auto"/>
              <w:jc w:val="center"/>
              <w:rPr>
                <w:rFonts w:ascii="Times New Roman" w:hAnsi="Times New Roman"/>
                <w:b/>
                <w:sz w:val="26"/>
                <w:szCs w:val="26"/>
              </w:rPr>
            </w:pPr>
            <w:r w:rsidRPr="00893BC8">
              <w:rPr>
                <w:rFonts w:ascii="Times New Roman" w:hAnsi="Times New Roman"/>
                <w:b/>
                <w:sz w:val="26"/>
                <w:szCs w:val="26"/>
              </w:rPr>
              <w:t xml:space="preserve">Tên chuyên </w:t>
            </w:r>
            <w:r w:rsidRPr="00893BC8">
              <w:rPr>
                <w:rFonts w:ascii="Times New Roman" w:hAnsi="Times New Roman" w:hint="eastAsia"/>
                <w:b/>
                <w:sz w:val="26"/>
                <w:szCs w:val="26"/>
              </w:rPr>
              <w:t>đ</w:t>
            </w:r>
            <w:r w:rsidRPr="00893BC8">
              <w:rPr>
                <w:rFonts w:ascii="Times New Roman" w:hAnsi="Times New Roman"/>
                <w:b/>
                <w:sz w:val="26"/>
                <w:szCs w:val="26"/>
              </w:rPr>
              <w:t>ề</w:t>
            </w:r>
          </w:p>
        </w:tc>
        <w:tc>
          <w:tcPr>
            <w:tcW w:w="570" w:type="pct"/>
            <w:vAlign w:val="center"/>
          </w:tcPr>
          <w:p w:rsidR="00DA40E7" w:rsidRPr="00893BC8" w:rsidRDefault="00DA40E7" w:rsidP="0065762D">
            <w:pPr>
              <w:widowControl w:val="0"/>
              <w:spacing w:after="0" w:line="312" w:lineRule="auto"/>
              <w:jc w:val="center"/>
              <w:rPr>
                <w:rFonts w:ascii="Times New Roman" w:hAnsi="Times New Roman"/>
                <w:b/>
                <w:sz w:val="26"/>
                <w:szCs w:val="26"/>
              </w:rPr>
            </w:pPr>
            <w:r w:rsidRPr="00893BC8">
              <w:rPr>
                <w:rFonts w:ascii="Times New Roman" w:hAnsi="Times New Roman"/>
                <w:b/>
                <w:sz w:val="26"/>
                <w:szCs w:val="26"/>
              </w:rPr>
              <w:t>Giảng</w:t>
            </w:r>
          </w:p>
        </w:tc>
        <w:tc>
          <w:tcPr>
            <w:tcW w:w="771" w:type="pct"/>
            <w:vAlign w:val="center"/>
          </w:tcPr>
          <w:p w:rsidR="00DA40E7" w:rsidRPr="00893BC8" w:rsidRDefault="00DA40E7" w:rsidP="0065762D">
            <w:pPr>
              <w:widowControl w:val="0"/>
              <w:spacing w:after="0" w:line="312" w:lineRule="auto"/>
              <w:jc w:val="center"/>
              <w:rPr>
                <w:rFonts w:ascii="Times New Roman" w:hAnsi="Times New Roman"/>
                <w:b/>
                <w:sz w:val="26"/>
                <w:szCs w:val="26"/>
              </w:rPr>
            </w:pPr>
            <w:r w:rsidRPr="00893BC8">
              <w:rPr>
                <w:rFonts w:ascii="Times New Roman" w:hAnsi="Times New Roman"/>
                <w:b/>
                <w:sz w:val="26"/>
                <w:szCs w:val="26"/>
              </w:rPr>
              <w:t>Thảo luận</w:t>
            </w:r>
          </w:p>
        </w:tc>
        <w:tc>
          <w:tcPr>
            <w:tcW w:w="631" w:type="pct"/>
            <w:vAlign w:val="center"/>
          </w:tcPr>
          <w:p w:rsidR="00DA40E7" w:rsidRPr="00893BC8" w:rsidRDefault="00DA40E7" w:rsidP="0065762D">
            <w:pPr>
              <w:widowControl w:val="0"/>
              <w:spacing w:after="0" w:line="312" w:lineRule="auto"/>
              <w:jc w:val="center"/>
              <w:rPr>
                <w:rFonts w:ascii="Times New Roman" w:hAnsi="Times New Roman"/>
                <w:b/>
                <w:sz w:val="26"/>
                <w:szCs w:val="26"/>
              </w:rPr>
            </w:pPr>
            <w:r w:rsidRPr="00893BC8">
              <w:rPr>
                <w:rFonts w:ascii="Times New Roman" w:hAnsi="Times New Roman"/>
                <w:b/>
                <w:sz w:val="26"/>
                <w:szCs w:val="26"/>
              </w:rPr>
              <w:t>Tổng số</w:t>
            </w:r>
          </w:p>
        </w:tc>
      </w:tr>
      <w:tr w:rsidR="00DA40E7" w:rsidRPr="00893BC8" w:rsidTr="0065762D">
        <w:trPr>
          <w:trHeight w:val="70"/>
          <w:jc w:val="center"/>
        </w:trPr>
        <w:tc>
          <w:tcPr>
            <w:tcW w:w="509" w:type="pct"/>
          </w:tcPr>
          <w:p w:rsidR="00DA40E7" w:rsidRPr="00893BC8" w:rsidRDefault="00DA40E7" w:rsidP="00D34415">
            <w:pPr>
              <w:widowControl w:val="0"/>
              <w:spacing w:after="0" w:line="312" w:lineRule="auto"/>
              <w:jc w:val="center"/>
              <w:rPr>
                <w:rFonts w:ascii="Times New Roman" w:hAnsi="Times New Roman"/>
                <w:sz w:val="26"/>
                <w:szCs w:val="26"/>
              </w:rPr>
            </w:pPr>
            <w:r w:rsidRPr="00893BC8">
              <w:rPr>
                <w:rFonts w:ascii="Times New Roman" w:hAnsi="Times New Roman"/>
                <w:sz w:val="26"/>
                <w:szCs w:val="26"/>
              </w:rPr>
              <w:t>1</w:t>
            </w:r>
          </w:p>
        </w:tc>
        <w:tc>
          <w:tcPr>
            <w:tcW w:w="2520" w:type="pct"/>
          </w:tcPr>
          <w:p w:rsidR="00DA40E7" w:rsidRPr="00893BC8" w:rsidRDefault="00DA40E7" w:rsidP="00D34415">
            <w:pPr>
              <w:widowControl w:val="0"/>
              <w:spacing w:after="0" w:line="312" w:lineRule="auto"/>
              <w:rPr>
                <w:rFonts w:ascii="Times New Roman" w:hAnsi="Times New Roman" w:cs="Times New Roman"/>
                <w:sz w:val="26"/>
                <w:szCs w:val="26"/>
              </w:rPr>
            </w:pPr>
            <w:r w:rsidRPr="00893BC8">
              <w:rPr>
                <w:rFonts w:ascii="Times New Roman" w:hAnsi="Times New Roman" w:cs="Times New Roman"/>
                <w:sz w:val="26"/>
                <w:szCs w:val="26"/>
              </w:rPr>
              <w:t>Tổng quan về chính sách và phân tích chính sách</w:t>
            </w:r>
          </w:p>
        </w:tc>
        <w:tc>
          <w:tcPr>
            <w:tcW w:w="570" w:type="pct"/>
          </w:tcPr>
          <w:p w:rsidR="00DA40E7" w:rsidRPr="00893BC8" w:rsidRDefault="00DA40E7" w:rsidP="00D34415">
            <w:pPr>
              <w:widowControl w:val="0"/>
              <w:spacing w:after="0" w:line="312" w:lineRule="auto"/>
              <w:jc w:val="center"/>
              <w:rPr>
                <w:rFonts w:ascii="Times New Roman" w:hAnsi="Times New Roman"/>
                <w:sz w:val="26"/>
                <w:szCs w:val="26"/>
              </w:rPr>
            </w:pPr>
            <w:r w:rsidRPr="00893BC8">
              <w:rPr>
                <w:rFonts w:ascii="Times New Roman" w:hAnsi="Times New Roman"/>
                <w:sz w:val="26"/>
                <w:szCs w:val="26"/>
              </w:rPr>
              <w:t>3</w:t>
            </w:r>
          </w:p>
        </w:tc>
        <w:tc>
          <w:tcPr>
            <w:tcW w:w="771" w:type="pct"/>
          </w:tcPr>
          <w:p w:rsidR="00DA40E7" w:rsidRPr="00893BC8" w:rsidRDefault="006B15F9" w:rsidP="00D34415">
            <w:pPr>
              <w:widowControl w:val="0"/>
              <w:spacing w:after="0" w:line="312" w:lineRule="auto"/>
              <w:jc w:val="center"/>
              <w:rPr>
                <w:rFonts w:ascii="Times New Roman" w:hAnsi="Times New Roman"/>
                <w:sz w:val="26"/>
                <w:szCs w:val="26"/>
              </w:rPr>
            </w:pPr>
            <w:r>
              <w:rPr>
                <w:rFonts w:ascii="Times New Roman" w:hAnsi="Times New Roman"/>
                <w:sz w:val="26"/>
                <w:szCs w:val="26"/>
              </w:rPr>
              <w:t>3</w:t>
            </w:r>
          </w:p>
        </w:tc>
        <w:tc>
          <w:tcPr>
            <w:tcW w:w="631" w:type="pct"/>
          </w:tcPr>
          <w:p w:rsidR="00DA40E7" w:rsidRPr="00893BC8" w:rsidRDefault="006B15F9" w:rsidP="00D34415">
            <w:pPr>
              <w:widowControl w:val="0"/>
              <w:spacing w:after="0" w:line="312" w:lineRule="auto"/>
              <w:jc w:val="center"/>
              <w:rPr>
                <w:rFonts w:ascii="Times New Roman" w:hAnsi="Times New Roman"/>
                <w:sz w:val="26"/>
                <w:szCs w:val="26"/>
              </w:rPr>
            </w:pPr>
            <w:r>
              <w:rPr>
                <w:rFonts w:ascii="Times New Roman" w:hAnsi="Times New Roman"/>
                <w:sz w:val="26"/>
                <w:szCs w:val="26"/>
              </w:rPr>
              <w:t>6</w:t>
            </w:r>
          </w:p>
        </w:tc>
      </w:tr>
      <w:tr w:rsidR="00DA40E7" w:rsidRPr="00893BC8" w:rsidTr="0065762D">
        <w:trPr>
          <w:jc w:val="center"/>
        </w:trPr>
        <w:tc>
          <w:tcPr>
            <w:tcW w:w="509" w:type="pct"/>
          </w:tcPr>
          <w:p w:rsidR="00DA40E7" w:rsidRPr="00893BC8" w:rsidRDefault="00DA40E7" w:rsidP="00D34415">
            <w:pPr>
              <w:widowControl w:val="0"/>
              <w:spacing w:after="0" w:line="312" w:lineRule="auto"/>
              <w:jc w:val="center"/>
              <w:rPr>
                <w:rFonts w:ascii="Times New Roman" w:hAnsi="Times New Roman"/>
                <w:sz w:val="26"/>
                <w:szCs w:val="26"/>
              </w:rPr>
            </w:pPr>
            <w:r w:rsidRPr="00893BC8">
              <w:rPr>
                <w:rFonts w:ascii="Times New Roman" w:hAnsi="Times New Roman"/>
                <w:sz w:val="26"/>
                <w:szCs w:val="26"/>
              </w:rPr>
              <w:t>2</w:t>
            </w:r>
          </w:p>
        </w:tc>
        <w:tc>
          <w:tcPr>
            <w:tcW w:w="2520" w:type="pct"/>
          </w:tcPr>
          <w:p w:rsidR="00DA40E7" w:rsidRPr="00893BC8" w:rsidRDefault="00DA40E7" w:rsidP="00D34415">
            <w:pPr>
              <w:widowControl w:val="0"/>
              <w:spacing w:after="0" w:line="312" w:lineRule="auto"/>
              <w:rPr>
                <w:rFonts w:ascii="Times New Roman" w:hAnsi="Times New Roman" w:cs="Times New Roman"/>
                <w:sz w:val="26"/>
                <w:szCs w:val="26"/>
              </w:rPr>
            </w:pPr>
            <w:r w:rsidRPr="00893BC8">
              <w:rPr>
                <w:rFonts w:ascii="Times New Roman" w:hAnsi="Times New Roman" w:cs="Times New Roman"/>
                <w:sz w:val="26"/>
                <w:szCs w:val="26"/>
              </w:rPr>
              <w:t>Phân tích chính sách theo quy trình quyết định</w:t>
            </w:r>
          </w:p>
        </w:tc>
        <w:tc>
          <w:tcPr>
            <w:tcW w:w="570" w:type="pct"/>
          </w:tcPr>
          <w:p w:rsidR="00DA40E7" w:rsidRPr="00893BC8" w:rsidRDefault="003E3D80" w:rsidP="00D34415">
            <w:pPr>
              <w:widowControl w:val="0"/>
              <w:spacing w:after="0" w:line="312" w:lineRule="auto"/>
              <w:jc w:val="center"/>
              <w:rPr>
                <w:rFonts w:ascii="Times New Roman" w:hAnsi="Times New Roman"/>
                <w:sz w:val="26"/>
                <w:szCs w:val="26"/>
              </w:rPr>
            </w:pPr>
            <w:r w:rsidRPr="00893BC8">
              <w:rPr>
                <w:rFonts w:ascii="Times New Roman" w:hAnsi="Times New Roman"/>
                <w:sz w:val="26"/>
                <w:szCs w:val="26"/>
              </w:rPr>
              <w:t>4</w:t>
            </w:r>
          </w:p>
        </w:tc>
        <w:tc>
          <w:tcPr>
            <w:tcW w:w="771" w:type="pct"/>
          </w:tcPr>
          <w:p w:rsidR="00DA40E7" w:rsidRPr="00893BC8" w:rsidRDefault="006B15F9" w:rsidP="00D34415">
            <w:pPr>
              <w:widowControl w:val="0"/>
              <w:spacing w:after="0" w:line="312" w:lineRule="auto"/>
              <w:jc w:val="center"/>
              <w:rPr>
                <w:rFonts w:ascii="Times New Roman" w:hAnsi="Times New Roman"/>
                <w:sz w:val="26"/>
                <w:szCs w:val="26"/>
              </w:rPr>
            </w:pPr>
            <w:r>
              <w:rPr>
                <w:rFonts w:ascii="Times New Roman" w:hAnsi="Times New Roman"/>
                <w:sz w:val="26"/>
                <w:szCs w:val="26"/>
              </w:rPr>
              <w:t>4</w:t>
            </w:r>
          </w:p>
        </w:tc>
        <w:tc>
          <w:tcPr>
            <w:tcW w:w="631" w:type="pct"/>
          </w:tcPr>
          <w:p w:rsidR="00DA40E7" w:rsidRPr="00893BC8" w:rsidRDefault="006B15F9" w:rsidP="00D34415">
            <w:pPr>
              <w:widowControl w:val="0"/>
              <w:spacing w:after="0" w:line="312" w:lineRule="auto"/>
              <w:jc w:val="center"/>
              <w:rPr>
                <w:rFonts w:ascii="Times New Roman" w:hAnsi="Times New Roman"/>
                <w:sz w:val="26"/>
                <w:szCs w:val="26"/>
              </w:rPr>
            </w:pPr>
            <w:r>
              <w:rPr>
                <w:rFonts w:ascii="Times New Roman" w:hAnsi="Times New Roman"/>
                <w:sz w:val="26"/>
                <w:szCs w:val="26"/>
              </w:rPr>
              <w:t>8</w:t>
            </w:r>
          </w:p>
        </w:tc>
      </w:tr>
      <w:tr w:rsidR="00DA40E7" w:rsidRPr="00893BC8" w:rsidTr="0065762D">
        <w:trPr>
          <w:jc w:val="center"/>
        </w:trPr>
        <w:tc>
          <w:tcPr>
            <w:tcW w:w="509" w:type="pct"/>
          </w:tcPr>
          <w:p w:rsidR="00DA40E7" w:rsidRPr="00893BC8" w:rsidRDefault="00DA40E7" w:rsidP="00D34415">
            <w:pPr>
              <w:widowControl w:val="0"/>
              <w:spacing w:after="0" w:line="312" w:lineRule="auto"/>
              <w:jc w:val="center"/>
              <w:rPr>
                <w:rFonts w:ascii="Times New Roman" w:hAnsi="Times New Roman"/>
                <w:sz w:val="26"/>
                <w:szCs w:val="26"/>
              </w:rPr>
            </w:pPr>
            <w:r w:rsidRPr="00893BC8">
              <w:rPr>
                <w:rFonts w:ascii="Times New Roman" w:hAnsi="Times New Roman"/>
                <w:sz w:val="26"/>
                <w:szCs w:val="26"/>
              </w:rPr>
              <w:t>3</w:t>
            </w:r>
          </w:p>
        </w:tc>
        <w:tc>
          <w:tcPr>
            <w:tcW w:w="2520" w:type="pct"/>
          </w:tcPr>
          <w:p w:rsidR="00DA40E7" w:rsidRPr="00893BC8" w:rsidRDefault="00DA40E7" w:rsidP="00D34415">
            <w:pPr>
              <w:widowControl w:val="0"/>
              <w:spacing w:after="0" w:line="312" w:lineRule="auto"/>
              <w:rPr>
                <w:rFonts w:ascii="Times New Roman" w:hAnsi="Times New Roman" w:cs="Times New Roman"/>
                <w:sz w:val="26"/>
                <w:szCs w:val="26"/>
              </w:rPr>
            </w:pPr>
            <w:r w:rsidRPr="00893BC8">
              <w:rPr>
                <w:rFonts w:ascii="Times New Roman" w:hAnsi="Times New Roman" w:cs="Times New Roman"/>
                <w:sz w:val="26"/>
                <w:szCs w:val="26"/>
              </w:rPr>
              <w:t>Các công cụ phân tích chính sách</w:t>
            </w:r>
          </w:p>
        </w:tc>
        <w:tc>
          <w:tcPr>
            <w:tcW w:w="570" w:type="pct"/>
          </w:tcPr>
          <w:p w:rsidR="00DA40E7" w:rsidRPr="00893BC8" w:rsidRDefault="006B15F9" w:rsidP="00D34415">
            <w:pPr>
              <w:widowControl w:val="0"/>
              <w:spacing w:after="0" w:line="312" w:lineRule="auto"/>
              <w:jc w:val="center"/>
              <w:rPr>
                <w:rFonts w:ascii="Times New Roman" w:hAnsi="Times New Roman"/>
                <w:sz w:val="26"/>
                <w:szCs w:val="26"/>
              </w:rPr>
            </w:pPr>
            <w:r>
              <w:rPr>
                <w:rFonts w:ascii="Times New Roman" w:hAnsi="Times New Roman"/>
                <w:sz w:val="26"/>
                <w:szCs w:val="26"/>
              </w:rPr>
              <w:t>4</w:t>
            </w:r>
          </w:p>
        </w:tc>
        <w:tc>
          <w:tcPr>
            <w:tcW w:w="771" w:type="pct"/>
          </w:tcPr>
          <w:p w:rsidR="00DA40E7" w:rsidRPr="00893BC8" w:rsidRDefault="006B15F9" w:rsidP="00D34415">
            <w:pPr>
              <w:widowControl w:val="0"/>
              <w:spacing w:after="0" w:line="312" w:lineRule="auto"/>
              <w:jc w:val="center"/>
              <w:rPr>
                <w:rFonts w:ascii="Times New Roman" w:hAnsi="Times New Roman"/>
                <w:sz w:val="26"/>
                <w:szCs w:val="26"/>
              </w:rPr>
            </w:pPr>
            <w:r>
              <w:rPr>
                <w:rFonts w:ascii="Times New Roman" w:hAnsi="Times New Roman"/>
                <w:sz w:val="26"/>
                <w:szCs w:val="26"/>
              </w:rPr>
              <w:t>4</w:t>
            </w:r>
          </w:p>
        </w:tc>
        <w:tc>
          <w:tcPr>
            <w:tcW w:w="631" w:type="pct"/>
          </w:tcPr>
          <w:p w:rsidR="00DA40E7" w:rsidRPr="00893BC8" w:rsidRDefault="006B15F9" w:rsidP="00D34415">
            <w:pPr>
              <w:widowControl w:val="0"/>
              <w:spacing w:after="0" w:line="312" w:lineRule="auto"/>
              <w:jc w:val="center"/>
              <w:rPr>
                <w:rFonts w:ascii="Times New Roman" w:hAnsi="Times New Roman"/>
                <w:sz w:val="26"/>
                <w:szCs w:val="26"/>
              </w:rPr>
            </w:pPr>
            <w:r>
              <w:rPr>
                <w:rFonts w:ascii="Times New Roman" w:hAnsi="Times New Roman"/>
                <w:sz w:val="26"/>
                <w:szCs w:val="26"/>
              </w:rPr>
              <w:t>8</w:t>
            </w:r>
          </w:p>
        </w:tc>
      </w:tr>
      <w:tr w:rsidR="00DA40E7" w:rsidRPr="00893BC8" w:rsidTr="0065762D">
        <w:trPr>
          <w:jc w:val="center"/>
        </w:trPr>
        <w:tc>
          <w:tcPr>
            <w:tcW w:w="509" w:type="pct"/>
          </w:tcPr>
          <w:p w:rsidR="00DA40E7" w:rsidRPr="00893BC8" w:rsidRDefault="00DA40E7" w:rsidP="00D34415">
            <w:pPr>
              <w:widowControl w:val="0"/>
              <w:spacing w:after="0" w:line="312" w:lineRule="auto"/>
              <w:jc w:val="center"/>
              <w:rPr>
                <w:rFonts w:ascii="Times New Roman" w:hAnsi="Times New Roman"/>
                <w:sz w:val="26"/>
                <w:szCs w:val="26"/>
              </w:rPr>
            </w:pPr>
            <w:r w:rsidRPr="00893BC8">
              <w:rPr>
                <w:rFonts w:ascii="Times New Roman" w:hAnsi="Times New Roman"/>
                <w:sz w:val="26"/>
                <w:szCs w:val="26"/>
              </w:rPr>
              <w:t>4</w:t>
            </w:r>
          </w:p>
        </w:tc>
        <w:tc>
          <w:tcPr>
            <w:tcW w:w="2520" w:type="pct"/>
          </w:tcPr>
          <w:p w:rsidR="00DA40E7" w:rsidRPr="00893BC8" w:rsidRDefault="00DA40E7" w:rsidP="00D34415">
            <w:pPr>
              <w:widowControl w:val="0"/>
              <w:spacing w:after="0" w:line="312" w:lineRule="auto"/>
              <w:rPr>
                <w:rFonts w:ascii="Times New Roman" w:hAnsi="Times New Roman" w:cs="Times New Roman"/>
                <w:sz w:val="26"/>
                <w:szCs w:val="26"/>
              </w:rPr>
            </w:pPr>
            <w:r w:rsidRPr="00893BC8">
              <w:rPr>
                <w:rFonts w:ascii="Times New Roman" w:hAnsi="Times New Roman" w:cs="Times New Roman"/>
                <w:sz w:val="26"/>
                <w:szCs w:val="26"/>
              </w:rPr>
              <w:t>Phân tích chính sách theo một số cách tiếp cận khác</w:t>
            </w:r>
          </w:p>
        </w:tc>
        <w:tc>
          <w:tcPr>
            <w:tcW w:w="570" w:type="pct"/>
          </w:tcPr>
          <w:p w:rsidR="00DA40E7" w:rsidRPr="00893BC8" w:rsidRDefault="006B15F9" w:rsidP="00D34415">
            <w:pPr>
              <w:widowControl w:val="0"/>
              <w:spacing w:after="0" w:line="312" w:lineRule="auto"/>
              <w:jc w:val="center"/>
              <w:rPr>
                <w:rFonts w:ascii="Times New Roman" w:hAnsi="Times New Roman"/>
                <w:sz w:val="26"/>
                <w:szCs w:val="26"/>
              </w:rPr>
            </w:pPr>
            <w:r>
              <w:rPr>
                <w:rFonts w:ascii="Times New Roman" w:hAnsi="Times New Roman"/>
                <w:sz w:val="26"/>
                <w:szCs w:val="26"/>
              </w:rPr>
              <w:t>4</w:t>
            </w:r>
          </w:p>
        </w:tc>
        <w:tc>
          <w:tcPr>
            <w:tcW w:w="771" w:type="pct"/>
          </w:tcPr>
          <w:p w:rsidR="00DA40E7" w:rsidRPr="00893BC8" w:rsidRDefault="006B15F9" w:rsidP="00D34415">
            <w:pPr>
              <w:widowControl w:val="0"/>
              <w:spacing w:after="0" w:line="312" w:lineRule="auto"/>
              <w:jc w:val="center"/>
              <w:rPr>
                <w:rFonts w:ascii="Times New Roman" w:hAnsi="Times New Roman"/>
                <w:sz w:val="26"/>
                <w:szCs w:val="26"/>
              </w:rPr>
            </w:pPr>
            <w:r>
              <w:rPr>
                <w:rFonts w:ascii="Times New Roman" w:hAnsi="Times New Roman"/>
                <w:sz w:val="26"/>
                <w:szCs w:val="26"/>
              </w:rPr>
              <w:t>4</w:t>
            </w:r>
          </w:p>
        </w:tc>
        <w:tc>
          <w:tcPr>
            <w:tcW w:w="631" w:type="pct"/>
          </w:tcPr>
          <w:p w:rsidR="00DA40E7" w:rsidRPr="00893BC8" w:rsidRDefault="006B15F9" w:rsidP="00D34415">
            <w:pPr>
              <w:widowControl w:val="0"/>
              <w:spacing w:after="0" w:line="312" w:lineRule="auto"/>
              <w:jc w:val="center"/>
              <w:rPr>
                <w:rFonts w:ascii="Times New Roman" w:hAnsi="Times New Roman"/>
                <w:sz w:val="26"/>
                <w:szCs w:val="26"/>
              </w:rPr>
            </w:pPr>
            <w:r>
              <w:rPr>
                <w:rFonts w:ascii="Times New Roman" w:hAnsi="Times New Roman"/>
                <w:sz w:val="26"/>
                <w:szCs w:val="26"/>
              </w:rPr>
              <w:t>8</w:t>
            </w:r>
          </w:p>
        </w:tc>
      </w:tr>
      <w:tr w:rsidR="00DA40E7" w:rsidRPr="00893BC8" w:rsidTr="0065762D">
        <w:trPr>
          <w:jc w:val="center"/>
        </w:trPr>
        <w:tc>
          <w:tcPr>
            <w:tcW w:w="3029" w:type="pct"/>
            <w:gridSpan w:val="2"/>
          </w:tcPr>
          <w:p w:rsidR="00DA40E7" w:rsidRPr="00893BC8" w:rsidRDefault="00DA40E7" w:rsidP="00D34415">
            <w:pPr>
              <w:widowControl w:val="0"/>
              <w:spacing w:after="0" w:line="312" w:lineRule="auto"/>
              <w:jc w:val="center"/>
              <w:rPr>
                <w:rFonts w:ascii="Times New Roman" w:hAnsi="Times New Roman"/>
                <w:b/>
                <w:sz w:val="26"/>
                <w:szCs w:val="26"/>
              </w:rPr>
            </w:pPr>
            <w:r w:rsidRPr="00893BC8">
              <w:rPr>
                <w:rFonts w:ascii="Times New Roman" w:hAnsi="Times New Roman"/>
                <w:b/>
                <w:sz w:val="26"/>
                <w:szCs w:val="26"/>
              </w:rPr>
              <w:t xml:space="preserve">Tổng số </w:t>
            </w:r>
          </w:p>
        </w:tc>
        <w:tc>
          <w:tcPr>
            <w:tcW w:w="570" w:type="pct"/>
          </w:tcPr>
          <w:p w:rsidR="00DA40E7" w:rsidRPr="00893BC8" w:rsidRDefault="006B15F9" w:rsidP="00D34415">
            <w:pPr>
              <w:widowControl w:val="0"/>
              <w:spacing w:after="0" w:line="312" w:lineRule="auto"/>
              <w:jc w:val="center"/>
              <w:rPr>
                <w:rFonts w:ascii="Times New Roman" w:hAnsi="Times New Roman"/>
                <w:b/>
                <w:sz w:val="26"/>
                <w:szCs w:val="26"/>
              </w:rPr>
            </w:pPr>
            <w:r>
              <w:rPr>
                <w:rFonts w:ascii="Times New Roman" w:hAnsi="Times New Roman"/>
                <w:b/>
                <w:sz w:val="26"/>
                <w:szCs w:val="26"/>
              </w:rPr>
              <w:t>15</w:t>
            </w:r>
          </w:p>
        </w:tc>
        <w:tc>
          <w:tcPr>
            <w:tcW w:w="771" w:type="pct"/>
          </w:tcPr>
          <w:p w:rsidR="00DA40E7" w:rsidRPr="00893BC8" w:rsidRDefault="006B15F9" w:rsidP="00D34415">
            <w:pPr>
              <w:widowControl w:val="0"/>
              <w:spacing w:after="0" w:line="312" w:lineRule="auto"/>
              <w:jc w:val="center"/>
              <w:rPr>
                <w:rFonts w:ascii="Times New Roman" w:hAnsi="Times New Roman"/>
                <w:b/>
                <w:sz w:val="26"/>
                <w:szCs w:val="26"/>
              </w:rPr>
            </w:pPr>
            <w:r>
              <w:rPr>
                <w:rFonts w:ascii="Times New Roman" w:hAnsi="Times New Roman"/>
                <w:b/>
                <w:sz w:val="26"/>
                <w:szCs w:val="26"/>
              </w:rPr>
              <w:t>15</w:t>
            </w:r>
          </w:p>
        </w:tc>
        <w:tc>
          <w:tcPr>
            <w:tcW w:w="631" w:type="pct"/>
          </w:tcPr>
          <w:p w:rsidR="00DA40E7" w:rsidRPr="00893BC8" w:rsidRDefault="003E3D80" w:rsidP="00D34415">
            <w:pPr>
              <w:widowControl w:val="0"/>
              <w:spacing w:after="0" w:line="312" w:lineRule="auto"/>
              <w:jc w:val="center"/>
              <w:rPr>
                <w:rFonts w:ascii="Times New Roman" w:hAnsi="Times New Roman"/>
                <w:b/>
                <w:sz w:val="26"/>
                <w:szCs w:val="26"/>
              </w:rPr>
            </w:pPr>
            <w:r w:rsidRPr="00893BC8">
              <w:rPr>
                <w:rFonts w:ascii="Times New Roman" w:hAnsi="Times New Roman"/>
                <w:b/>
                <w:sz w:val="26"/>
                <w:szCs w:val="26"/>
              </w:rPr>
              <w:t>30</w:t>
            </w:r>
          </w:p>
        </w:tc>
      </w:tr>
    </w:tbl>
    <w:p w:rsidR="00197FFB" w:rsidRDefault="00197FFB" w:rsidP="00D34415">
      <w:pPr>
        <w:pStyle w:val="StyleTimesNewRoman12ptJustifiedFirstline05Before"/>
        <w:spacing w:before="0" w:line="312" w:lineRule="auto"/>
        <w:ind w:left="1440" w:firstLine="0"/>
        <w:rPr>
          <w:sz w:val="26"/>
          <w:szCs w:val="26"/>
          <w:lang w:val="pt-BR"/>
        </w:rPr>
      </w:pPr>
    </w:p>
    <w:p w:rsidR="00AF3832" w:rsidRPr="00893BC8" w:rsidRDefault="00AF3832" w:rsidP="00D34415">
      <w:pPr>
        <w:pStyle w:val="StyleTimesNewRoman12ptJustifiedFirstline05Before"/>
        <w:spacing w:before="0" w:line="312" w:lineRule="auto"/>
        <w:ind w:left="1440" w:firstLine="0"/>
        <w:rPr>
          <w:sz w:val="26"/>
          <w:szCs w:val="26"/>
          <w:lang w:val="pt-BR"/>
        </w:rPr>
      </w:pPr>
    </w:p>
    <w:p w:rsidR="00197FFB" w:rsidRPr="00893BC8" w:rsidRDefault="00197FFB" w:rsidP="00D34415">
      <w:pPr>
        <w:pStyle w:val="StyleTimesNewRoman12ptJustifiedFirstline05Before"/>
        <w:numPr>
          <w:ilvl w:val="0"/>
          <w:numId w:val="18"/>
        </w:numPr>
        <w:spacing w:before="0" w:line="312" w:lineRule="auto"/>
        <w:rPr>
          <w:b/>
          <w:sz w:val="26"/>
          <w:szCs w:val="26"/>
          <w:lang w:val="pt-BR"/>
        </w:rPr>
      </w:pPr>
      <w:r w:rsidRPr="00893BC8">
        <w:rPr>
          <w:b/>
          <w:sz w:val="26"/>
          <w:szCs w:val="26"/>
          <w:lang w:val="pt-BR"/>
        </w:rPr>
        <w:t>PHƯƠNG PHÁP ĐÁNH GIÁ HỌC PHẦN</w:t>
      </w:r>
    </w:p>
    <w:p w:rsidR="00197FFB" w:rsidRPr="00893BC8" w:rsidRDefault="00197FFB" w:rsidP="00D34415">
      <w:pPr>
        <w:pStyle w:val="StyleTimesNewRoman12ptJustifiedFirstline05Before"/>
        <w:spacing w:before="0" w:line="312" w:lineRule="auto"/>
        <w:ind w:firstLine="0"/>
        <w:rPr>
          <w:b/>
          <w:sz w:val="26"/>
          <w:szCs w:val="26"/>
          <w:lang w:val="pt-BR"/>
        </w:rPr>
      </w:pPr>
      <w:r w:rsidRPr="00893BC8">
        <w:rPr>
          <w:sz w:val="26"/>
          <w:szCs w:val="26"/>
          <w:lang w:val="pt-BR"/>
        </w:rPr>
        <w:t xml:space="preserve">    Thang điểm chung: 10 điểm</w:t>
      </w:r>
    </w:p>
    <w:p w:rsidR="00197FFB" w:rsidRPr="00893BC8" w:rsidRDefault="00197FFB" w:rsidP="00D34415">
      <w:pPr>
        <w:pStyle w:val="StyleTimesNewRoman12ptJustifiedFirstline05Before"/>
        <w:numPr>
          <w:ilvl w:val="0"/>
          <w:numId w:val="16"/>
        </w:numPr>
        <w:spacing w:before="0" w:line="312" w:lineRule="auto"/>
        <w:rPr>
          <w:b/>
          <w:sz w:val="26"/>
          <w:szCs w:val="26"/>
          <w:lang w:val="pt-BR"/>
        </w:rPr>
      </w:pPr>
      <w:r w:rsidRPr="00893BC8">
        <w:rPr>
          <w:sz w:val="26"/>
          <w:szCs w:val="26"/>
          <w:lang w:val="pt-BR"/>
        </w:rPr>
        <w:t>Đánh giá quá trình học tập (40%):  Sự tham gia của học viên trong quá trình học tập trên lớp, chuẩn bị đầy đủ các bài tập được giao; tham gia thảo luận các bài tập tình huống; làm bài tập tiểu luận.</w:t>
      </w:r>
    </w:p>
    <w:p w:rsidR="00197FFB" w:rsidRPr="00AF3832" w:rsidRDefault="00197FFB" w:rsidP="00D34415">
      <w:pPr>
        <w:pStyle w:val="StyleTimesNewRoman12ptJustifiedFirstline05Before"/>
        <w:numPr>
          <w:ilvl w:val="0"/>
          <w:numId w:val="16"/>
        </w:numPr>
        <w:spacing w:before="0" w:line="312" w:lineRule="auto"/>
        <w:rPr>
          <w:b/>
          <w:sz w:val="26"/>
          <w:szCs w:val="26"/>
          <w:lang w:val="pt-BR"/>
        </w:rPr>
      </w:pPr>
      <w:r w:rsidRPr="00893BC8">
        <w:rPr>
          <w:sz w:val="26"/>
          <w:szCs w:val="26"/>
          <w:lang w:val="pt-BR"/>
        </w:rPr>
        <w:t>Điểm thi hết môn (60%): Kết hợp thi trắc nghiệm (30%) và viết tiểu luận (70%)</w:t>
      </w:r>
    </w:p>
    <w:p w:rsidR="00AF3832" w:rsidRPr="00AF3832" w:rsidRDefault="00AF3832" w:rsidP="00D34415">
      <w:pPr>
        <w:pStyle w:val="StyleTimesNewRoman12ptJustifiedFirstline05Before"/>
        <w:spacing w:before="0" w:line="312" w:lineRule="auto"/>
        <w:ind w:left="900" w:firstLine="0"/>
        <w:rPr>
          <w:b/>
          <w:sz w:val="26"/>
          <w:szCs w:val="26"/>
          <w:lang w:val="pt-BR"/>
        </w:rPr>
      </w:pPr>
    </w:p>
    <w:p w:rsidR="0065762D" w:rsidRDefault="0065762D">
      <w:pPr>
        <w:rPr>
          <w:rFonts w:ascii="Times New Roman" w:hAnsi="Times New Roman" w:cs="Times New Roman"/>
          <w:b/>
          <w:sz w:val="26"/>
          <w:szCs w:val="26"/>
        </w:rPr>
      </w:pPr>
      <w:r>
        <w:rPr>
          <w:rFonts w:ascii="Times New Roman" w:hAnsi="Times New Roman" w:cs="Times New Roman"/>
          <w:b/>
          <w:sz w:val="26"/>
          <w:szCs w:val="26"/>
        </w:rPr>
        <w:br w:type="page"/>
      </w:r>
    </w:p>
    <w:p w:rsidR="0042531C" w:rsidRPr="00893BC8" w:rsidRDefault="00197FFB" w:rsidP="00D34415">
      <w:pPr>
        <w:pStyle w:val="ListParagraph"/>
        <w:numPr>
          <w:ilvl w:val="0"/>
          <w:numId w:val="18"/>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lastRenderedPageBreak/>
        <w:t>NỘI DUNG HỌC PHẦN</w:t>
      </w:r>
    </w:p>
    <w:p w:rsidR="00621344" w:rsidRDefault="002D3D64" w:rsidP="00D34415">
      <w:pPr>
        <w:spacing w:after="0" w:line="312" w:lineRule="auto"/>
        <w:jc w:val="center"/>
        <w:rPr>
          <w:rFonts w:ascii="Times New Roman" w:hAnsi="Times New Roman" w:cs="Times New Roman"/>
          <w:b/>
          <w:sz w:val="26"/>
          <w:szCs w:val="26"/>
        </w:rPr>
      </w:pPr>
      <w:r w:rsidRPr="00893BC8">
        <w:rPr>
          <w:rFonts w:ascii="Times New Roman" w:hAnsi="Times New Roman" w:cs="Times New Roman"/>
          <w:b/>
          <w:sz w:val="26"/>
          <w:szCs w:val="26"/>
        </w:rPr>
        <w:t xml:space="preserve">1. </w:t>
      </w:r>
      <w:r w:rsidR="00197FFB" w:rsidRPr="00893BC8">
        <w:rPr>
          <w:rFonts w:ascii="Times New Roman" w:hAnsi="Times New Roman" w:cs="Times New Roman"/>
          <w:b/>
          <w:sz w:val="26"/>
          <w:szCs w:val="26"/>
        </w:rPr>
        <w:t>CHUYÊN ĐỀ 1</w:t>
      </w:r>
      <w:r w:rsidRPr="00893BC8">
        <w:rPr>
          <w:rFonts w:ascii="Times New Roman" w:hAnsi="Times New Roman" w:cs="Times New Roman"/>
          <w:b/>
          <w:sz w:val="26"/>
          <w:szCs w:val="26"/>
        </w:rPr>
        <w:t>-</w:t>
      </w:r>
      <w:r w:rsidR="00197FFB" w:rsidRPr="00893BC8">
        <w:rPr>
          <w:rFonts w:ascii="Times New Roman" w:hAnsi="Times New Roman" w:cs="Times New Roman"/>
          <w:b/>
          <w:sz w:val="26"/>
          <w:szCs w:val="26"/>
        </w:rPr>
        <w:t xml:space="preserve"> TỔNG QUAN VỀ CHÍNH SÁCH VÀ PHÂN TÍCH </w:t>
      </w:r>
    </w:p>
    <w:p w:rsidR="00197FFB" w:rsidRPr="00893BC8" w:rsidRDefault="00197FFB" w:rsidP="00D34415">
      <w:pPr>
        <w:spacing w:after="0" w:line="312" w:lineRule="auto"/>
        <w:jc w:val="center"/>
        <w:rPr>
          <w:rFonts w:ascii="Times New Roman" w:hAnsi="Times New Roman" w:cs="Times New Roman"/>
          <w:b/>
          <w:sz w:val="26"/>
          <w:szCs w:val="26"/>
        </w:rPr>
      </w:pPr>
      <w:r w:rsidRPr="00893BC8">
        <w:rPr>
          <w:rFonts w:ascii="Times New Roman" w:hAnsi="Times New Roman" w:cs="Times New Roman"/>
          <w:b/>
          <w:sz w:val="26"/>
          <w:szCs w:val="26"/>
        </w:rPr>
        <w:t>CHÍNH SÁCH</w:t>
      </w:r>
    </w:p>
    <w:p w:rsidR="002C2DB4" w:rsidRPr="00893BC8" w:rsidRDefault="002C2DB4" w:rsidP="00D34415">
      <w:pPr>
        <w:pStyle w:val="ListParagraph"/>
        <w:numPr>
          <w:ilvl w:val="0"/>
          <w:numId w:val="19"/>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Mục tiêu chuyên đề</w:t>
      </w:r>
    </w:p>
    <w:p w:rsidR="002C2DB4" w:rsidRPr="00893BC8" w:rsidRDefault="002C2DB4" w:rsidP="00D34415">
      <w:pPr>
        <w:spacing w:after="0" w:line="312" w:lineRule="auto"/>
        <w:ind w:firstLine="426"/>
        <w:jc w:val="both"/>
        <w:rPr>
          <w:rFonts w:ascii="Times New Roman" w:hAnsi="Times New Roman" w:cs="Times New Roman"/>
          <w:sz w:val="26"/>
          <w:szCs w:val="26"/>
        </w:rPr>
      </w:pPr>
      <w:r w:rsidRPr="00893BC8">
        <w:rPr>
          <w:rFonts w:ascii="Times New Roman" w:hAnsi="Times New Roman" w:cs="Times New Roman"/>
          <w:sz w:val="26"/>
          <w:szCs w:val="26"/>
        </w:rPr>
        <w:t>Chuyên đề 1</w:t>
      </w:r>
      <w:r w:rsidR="004E5C08" w:rsidRPr="00893BC8">
        <w:rPr>
          <w:rFonts w:ascii="Times New Roman" w:hAnsi="Times New Roman" w:cs="Times New Roman"/>
          <w:sz w:val="26"/>
          <w:szCs w:val="26"/>
        </w:rPr>
        <w:t xml:space="preserve"> nhằm cung cấp cho học viên  kiến thức về quá trình chính sách, vị trí của các nhà phân tích chính sách, các công cụ tư duy logic cho các nhà phân tích, các yếu tố cốt lõi của phân tích chính sách và một số cách tiếp cận cơ bản về phân tích chính sách</w:t>
      </w:r>
      <w:r w:rsidR="00457490" w:rsidRPr="00893BC8">
        <w:rPr>
          <w:rFonts w:ascii="Times New Roman" w:hAnsi="Times New Roman" w:cs="Times New Roman"/>
          <w:sz w:val="26"/>
          <w:szCs w:val="26"/>
        </w:rPr>
        <w:t>.</w:t>
      </w:r>
    </w:p>
    <w:p w:rsidR="002C2DB4" w:rsidRPr="00893BC8" w:rsidRDefault="002C2DB4" w:rsidP="00D34415">
      <w:pPr>
        <w:pStyle w:val="ListParagraph"/>
        <w:numPr>
          <w:ilvl w:val="0"/>
          <w:numId w:val="19"/>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Nội dung chuyên đề</w:t>
      </w:r>
    </w:p>
    <w:p w:rsidR="00E86DA4" w:rsidRPr="00893BC8" w:rsidRDefault="00FC7097" w:rsidP="00D34415">
      <w:pPr>
        <w:pStyle w:val="ListParagraph"/>
        <w:numPr>
          <w:ilvl w:val="1"/>
          <w:numId w:val="3"/>
        </w:numPr>
        <w:tabs>
          <w:tab w:val="left" w:pos="993"/>
        </w:tabs>
        <w:spacing w:after="0" w:line="312" w:lineRule="auto"/>
        <w:ind w:hanging="360"/>
        <w:rPr>
          <w:rFonts w:ascii="Times New Roman" w:hAnsi="Times New Roman" w:cs="Times New Roman"/>
          <w:b/>
          <w:sz w:val="26"/>
          <w:szCs w:val="26"/>
        </w:rPr>
      </w:pPr>
      <w:r w:rsidRPr="00893BC8">
        <w:rPr>
          <w:rFonts w:ascii="Times New Roman" w:hAnsi="Times New Roman" w:cs="Times New Roman"/>
          <w:b/>
          <w:sz w:val="26"/>
          <w:szCs w:val="26"/>
        </w:rPr>
        <w:t>Phân tích chính sách với quá trình chính sách</w:t>
      </w:r>
    </w:p>
    <w:p w:rsidR="00FC7097" w:rsidRPr="00893BC8" w:rsidRDefault="00FC7097" w:rsidP="00D34415">
      <w:pPr>
        <w:pStyle w:val="ListParagraph"/>
        <w:numPr>
          <w:ilvl w:val="2"/>
          <w:numId w:val="3"/>
        </w:numPr>
        <w:tabs>
          <w:tab w:val="left" w:pos="1134"/>
        </w:tabs>
        <w:spacing w:after="0" w:line="312" w:lineRule="auto"/>
        <w:ind w:hanging="436"/>
        <w:rPr>
          <w:rFonts w:ascii="Times New Roman" w:hAnsi="Times New Roman" w:cs="Times New Roman"/>
          <w:sz w:val="26"/>
          <w:szCs w:val="26"/>
        </w:rPr>
      </w:pPr>
      <w:r w:rsidRPr="00893BC8">
        <w:rPr>
          <w:rFonts w:ascii="Times New Roman" w:hAnsi="Times New Roman" w:cs="Times New Roman"/>
          <w:sz w:val="26"/>
          <w:szCs w:val="26"/>
        </w:rPr>
        <w:t>Chính sách và hệ thống chính sách</w:t>
      </w:r>
    </w:p>
    <w:p w:rsidR="00E86DA4" w:rsidRPr="00893BC8" w:rsidRDefault="00FC7097" w:rsidP="00D34415">
      <w:pPr>
        <w:pStyle w:val="ListParagraph"/>
        <w:numPr>
          <w:ilvl w:val="2"/>
          <w:numId w:val="3"/>
        </w:numPr>
        <w:tabs>
          <w:tab w:val="left" w:pos="1134"/>
        </w:tabs>
        <w:spacing w:after="0" w:line="312" w:lineRule="auto"/>
        <w:ind w:hanging="436"/>
        <w:rPr>
          <w:rFonts w:ascii="Times New Roman" w:hAnsi="Times New Roman" w:cs="Times New Roman"/>
          <w:sz w:val="26"/>
          <w:szCs w:val="26"/>
        </w:rPr>
      </w:pPr>
      <w:r w:rsidRPr="00893BC8">
        <w:rPr>
          <w:rFonts w:ascii="Times New Roman" w:hAnsi="Times New Roman" w:cs="Times New Roman"/>
          <w:sz w:val="26"/>
          <w:szCs w:val="26"/>
        </w:rPr>
        <w:t xml:space="preserve">Quá trình </w:t>
      </w:r>
      <w:r w:rsidR="00E86DA4" w:rsidRPr="00893BC8">
        <w:rPr>
          <w:rFonts w:ascii="Times New Roman" w:hAnsi="Times New Roman" w:cs="Times New Roman"/>
          <w:sz w:val="26"/>
          <w:szCs w:val="26"/>
        </w:rPr>
        <w:t>chính sách</w:t>
      </w:r>
    </w:p>
    <w:p w:rsidR="00E86DA4" w:rsidRPr="00893BC8" w:rsidRDefault="00FC7097" w:rsidP="00D34415">
      <w:pPr>
        <w:pStyle w:val="ListParagraph"/>
        <w:numPr>
          <w:ilvl w:val="2"/>
          <w:numId w:val="3"/>
        </w:numPr>
        <w:tabs>
          <w:tab w:val="left" w:pos="1134"/>
        </w:tabs>
        <w:spacing w:after="0" w:line="312" w:lineRule="auto"/>
        <w:ind w:hanging="436"/>
        <w:jc w:val="both"/>
        <w:rPr>
          <w:rFonts w:ascii="Times New Roman" w:hAnsi="Times New Roman" w:cs="Times New Roman"/>
          <w:sz w:val="26"/>
          <w:szCs w:val="26"/>
        </w:rPr>
      </w:pPr>
      <w:r w:rsidRPr="00893BC8">
        <w:rPr>
          <w:rFonts w:ascii="Times New Roman" w:hAnsi="Times New Roman" w:cs="Times New Roman"/>
          <w:sz w:val="26"/>
          <w:szCs w:val="26"/>
        </w:rPr>
        <w:t xml:space="preserve">Phân tích chính sách – một nghề độc lập </w:t>
      </w:r>
    </w:p>
    <w:p w:rsidR="00882897" w:rsidRPr="00893BC8" w:rsidRDefault="00E86DA4" w:rsidP="00D34415">
      <w:pPr>
        <w:pStyle w:val="ListParagraph"/>
        <w:numPr>
          <w:ilvl w:val="2"/>
          <w:numId w:val="3"/>
        </w:numPr>
        <w:tabs>
          <w:tab w:val="left" w:pos="1134"/>
        </w:tabs>
        <w:spacing w:after="0" w:line="312" w:lineRule="auto"/>
        <w:ind w:hanging="436"/>
        <w:jc w:val="both"/>
        <w:rPr>
          <w:rFonts w:ascii="Times New Roman" w:hAnsi="Times New Roman" w:cs="Times New Roman"/>
          <w:sz w:val="26"/>
          <w:szCs w:val="26"/>
        </w:rPr>
      </w:pPr>
      <w:r w:rsidRPr="00893BC8">
        <w:rPr>
          <w:rFonts w:ascii="Times New Roman" w:hAnsi="Times New Roman" w:cs="Times New Roman"/>
          <w:sz w:val="26"/>
          <w:szCs w:val="26"/>
        </w:rPr>
        <w:t>Vị trí của phân tích chính sách trong quá trình chính sách</w:t>
      </w:r>
    </w:p>
    <w:p w:rsidR="00CC6A8B" w:rsidRPr="00893BC8" w:rsidRDefault="00573BD6" w:rsidP="00D34415">
      <w:pPr>
        <w:pStyle w:val="ListParagraph"/>
        <w:numPr>
          <w:ilvl w:val="2"/>
          <w:numId w:val="3"/>
        </w:numPr>
        <w:tabs>
          <w:tab w:val="left" w:pos="1134"/>
        </w:tabs>
        <w:spacing w:after="0" w:line="312" w:lineRule="auto"/>
        <w:ind w:hanging="436"/>
        <w:jc w:val="both"/>
        <w:rPr>
          <w:rFonts w:ascii="Times New Roman" w:hAnsi="Times New Roman" w:cs="Times New Roman"/>
          <w:sz w:val="26"/>
          <w:szCs w:val="26"/>
        </w:rPr>
      </w:pPr>
      <w:r w:rsidRPr="00893BC8">
        <w:rPr>
          <w:rFonts w:ascii="Times New Roman" w:hAnsi="Times New Roman" w:cs="Times New Roman"/>
          <w:sz w:val="26"/>
          <w:szCs w:val="26"/>
        </w:rPr>
        <w:t>Các công cụ</w:t>
      </w:r>
      <w:r w:rsidR="009B5506" w:rsidRPr="00893BC8">
        <w:rPr>
          <w:rFonts w:ascii="Times New Roman" w:hAnsi="Times New Roman" w:cs="Times New Roman"/>
          <w:sz w:val="26"/>
          <w:szCs w:val="26"/>
        </w:rPr>
        <w:t xml:space="preserve"> tư duy lo</w:t>
      </w:r>
      <w:r w:rsidRPr="00893BC8">
        <w:rPr>
          <w:rFonts w:ascii="Times New Roman" w:hAnsi="Times New Roman" w:cs="Times New Roman"/>
          <w:sz w:val="26"/>
          <w:szCs w:val="26"/>
        </w:rPr>
        <w:t xml:space="preserve">gic và xác định sứ mệnh của phân tích chính sách </w:t>
      </w:r>
    </w:p>
    <w:p w:rsidR="0027796F" w:rsidRPr="00893BC8" w:rsidRDefault="0027796F" w:rsidP="00D34415">
      <w:pPr>
        <w:pStyle w:val="ListParagraph"/>
        <w:numPr>
          <w:ilvl w:val="1"/>
          <w:numId w:val="3"/>
        </w:numPr>
        <w:spacing w:after="0" w:line="312" w:lineRule="auto"/>
        <w:ind w:right="-432" w:hanging="450"/>
        <w:rPr>
          <w:rFonts w:ascii="Times New Roman" w:hAnsi="Times New Roman" w:cs="Times New Roman"/>
          <w:b/>
          <w:sz w:val="26"/>
          <w:szCs w:val="26"/>
        </w:rPr>
      </w:pPr>
      <w:r w:rsidRPr="00893BC8">
        <w:rPr>
          <w:rFonts w:ascii="Times New Roman" w:hAnsi="Times New Roman" w:cs="Times New Roman"/>
          <w:b/>
          <w:sz w:val="26"/>
          <w:szCs w:val="26"/>
        </w:rPr>
        <w:t>Các yếu tố cốt lõi củ</w:t>
      </w:r>
      <w:r w:rsidR="00301EDA" w:rsidRPr="00893BC8">
        <w:rPr>
          <w:rFonts w:ascii="Times New Roman" w:hAnsi="Times New Roman" w:cs="Times New Roman"/>
          <w:b/>
          <w:sz w:val="26"/>
          <w:szCs w:val="26"/>
        </w:rPr>
        <w:t>a phân tích chí</w:t>
      </w:r>
      <w:r w:rsidRPr="00893BC8">
        <w:rPr>
          <w:rFonts w:ascii="Times New Roman" w:hAnsi="Times New Roman" w:cs="Times New Roman"/>
          <w:b/>
          <w:sz w:val="26"/>
          <w:szCs w:val="26"/>
        </w:rPr>
        <w:t>nh sác</w:t>
      </w:r>
      <w:r w:rsidR="009B2296" w:rsidRPr="00893BC8">
        <w:rPr>
          <w:rFonts w:ascii="Times New Roman" w:hAnsi="Times New Roman" w:cs="Times New Roman"/>
          <w:b/>
          <w:sz w:val="26"/>
          <w:szCs w:val="26"/>
        </w:rPr>
        <w:t>h</w:t>
      </w:r>
    </w:p>
    <w:p w:rsidR="0027796F" w:rsidRPr="00893BC8" w:rsidRDefault="0027796F" w:rsidP="00D34415">
      <w:pPr>
        <w:pStyle w:val="ListParagraph"/>
        <w:numPr>
          <w:ilvl w:val="2"/>
          <w:numId w:val="3"/>
        </w:numPr>
        <w:tabs>
          <w:tab w:val="left" w:pos="1134"/>
        </w:tabs>
        <w:spacing w:after="0" w:line="312" w:lineRule="auto"/>
        <w:ind w:right="-432" w:hanging="436"/>
        <w:rPr>
          <w:rFonts w:ascii="Times New Roman" w:hAnsi="Times New Roman" w:cs="Times New Roman"/>
          <w:sz w:val="26"/>
          <w:szCs w:val="26"/>
        </w:rPr>
      </w:pPr>
      <w:r w:rsidRPr="00893BC8">
        <w:rPr>
          <w:rFonts w:ascii="Times New Roman" w:hAnsi="Times New Roman" w:cs="Times New Roman"/>
          <w:sz w:val="26"/>
          <w:szCs w:val="26"/>
          <w:lang w:val="es-MX"/>
        </w:rPr>
        <w:t>Các lực lượng ra quyết định</w:t>
      </w:r>
    </w:p>
    <w:p w:rsidR="0027796F" w:rsidRPr="00893BC8" w:rsidRDefault="0027796F" w:rsidP="00D34415">
      <w:pPr>
        <w:pStyle w:val="ListParagraph"/>
        <w:numPr>
          <w:ilvl w:val="2"/>
          <w:numId w:val="3"/>
        </w:numPr>
        <w:tabs>
          <w:tab w:val="left" w:pos="1134"/>
        </w:tabs>
        <w:spacing w:after="0" w:line="312" w:lineRule="auto"/>
        <w:ind w:right="-432" w:hanging="436"/>
        <w:rPr>
          <w:rFonts w:ascii="Times New Roman" w:hAnsi="Times New Roman" w:cs="Times New Roman"/>
          <w:sz w:val="26"/>
          <w:szCs w:val="26"/>
        </w:rPr>
      </w:pPr>
      <w:r w:rsidRPr="00893BC8">
        <w:rPr>
          <w:rFonts w:ascii="Times New Roman" w:hAnsi="Times New Roman" w:cs="Times New Roman"/>
          <w:sz w:val="26"/>
          <w:szCs w:val="26"/>
          <w:lang w:val="es-MX"/>
        </w:rPr>
        <w:t>Các nguồn lực</w:t>
      </w:r>
    </w:p>
    <w:p w:rsidR="0027796F" w:rsidRPr="00893BC8" w:rsidRDefault="0027796F" w:rsidP="00D34415">
      <w:pPr>
        <w:pStyle w:val="ListParagraph"/>
        <w:numPr>
          <w:ilvl w:val="2"/>
          <w:numId w:val="3"/>
        </w:numPr>
        <w:tabs>
          <w:tab w:val="left" w:pos="1134"/>
        </w:tabs>
        <w:spacing w:after="0" w:line="312" w:lineRule="auto"/>
        <w:ind w:right="-432" w:hanging="436"/>
        <w:rPr>
          <w:rFonts w:ascii="Times New Roman" w:hAnsi="Times New Roman" w:cs="Times New Roman"/>
          <w:sz w:val="26"/>
          <w:szCs w:val="26"/>
        </w:rPr>
      </w:pPr>
      <w:r w:rsidRPr="00893BC8">
        <w:rPr>
          <w:rFonts w:ascii="Times New Roman" w:hAnsi="Times New Roman" w:cs="Times New Roman"/>
          <w:sz w:val="26"/>
          <w:szCs w:val="26"/>
          <w:lang w:val="es-MX"/>
        </w:rPr>
        <w:t xml:space="preserve">Các quy tắc thể chế </w:t>
      </w:r>
    </w:p>
    <w:p w:rsidR="0027796F" w:rsidRPr="00893BC8" w:rsidRDefault="0027796F" w:rsidP="00D34415">
      <w:pPr>
        <w:pStyle w:val="ListParagraph"/>
        <w:numPr>
          <w:ilvl w:val="2"/>
          <w:numId w:val="3"/>
        </w:numPr>
        <w:tabs>
          <w:tab w:val="left" w:pos="1134"/>
        </w:tabs>
        <w:spacing w:after="0" w:line="312" w:lineRule="auto"/>
        <w:ind w:right="-432" w:hanging="436"/>
        <w:rPr>
          <w:rFonts w:ascii="Times New Roman" w:hAnsi="Times New Roman" w:cs="Times New Roman"/>
          <w:sz w:val="26"/>
          <w:szCs w:val="26"/>
        </w:rPr>
      </w:pPr>
      <w:r w:rsidRPr="00893BC8">
        <w:rPr>
          <w:rFonts w:ascii="Times New Roman" w:hAnsi="Times New Roman" w:cs="Times New Roman"/>
          <w:sz w:val="26"/>
          <w:szCs w:val="26"/>
          <w:lang w:val="es-MX"/>
        </w:rPr>
        <w:t>Các nội dung c</w:t>
      </w:r>
      <w:r w:rsidR="008D1E05" w:rsidRPr="00893BC8">
        <w:rPr>
          <w:rFonts w:ascii="Times New Roman" w:hAnsi="Times New Roman" w:cs="Times New Roman"/>
          <w:sz w:val="26"/>
          <w:szCs w:val="26"/>
          <w:lang w:val="es-MX"/>
        </w:rPr>
        <w:t>ơ bản</w:t>
      </w:r>
      <w:r w:rsidRPr="00893BC8">
        <w:rPr>
          <w:rFonts w:ascii="Times New Roman" w:hAnsi="Times New Roman" w:cs="Times New Roman"/>
          <w:sz w:val="26"/>
          <w:szCs w:val="26"/>
          <w:lang w:val="es-MX"/>
        </w:rPr>
        <w:t xml:space="preserve"> của chính sách</w:t>
      </w:r>
    </w:p>
    <w:p w:rsidR="00E86DA4" w:rsidRPr="00893BC8" w:rsidRDefault="00E86DA4" w:rsidP="00D34415">
      <w:pPr>
        <w:pStyle w:val="ListParagraph"/>
        <w:numPr>
          <w:ilvl w:val="1"/>
          <w:numId w:val="3"/>
        </w:numPr>
        <w:spacing w:after="0" w:line="312" w:lineRule="auto"/>
        <w:ind w:right="-432" w:hanging="450"/>
        <w:rPr>
          <w:rFonts w:ascii="Times New Roman" w:hAnsi="Times New Roman" w:cs="Times New Roman"/>
          <w:b/>
          <w:sz w:val="26"/>
          <w:szCs w:val="26"/>
        </w:rPr>
      </w:pPr>
      <w:r w:rsidRPr="00893BC8">
        <w:rPr>
          <w:rFonts w:ascii="Times New Roman" w:hAnsi="Times New Roman" w:cs="Times New Roman"/>
          <w:b/>
          <w:sz w:val="26"/>
          <w:szCs w:val="26"/>
        </w:rPr>
        <w:t xml:space="preserve">Các cách tiếp cận </w:t>
      </w:r>
      <w:r w:rsidR="000550FA" w:rsidRPr="00893BC8">
        <w:rPr>
          <w:rFonts w:ascii="Times New Roman" w:hAnsi="Times New Roman" w:cs="Times New Roman"/>
          <w:b/>
          <w:sz w:val="26"/>
          <w:szCs w:val="26"/>
        </w:rPr>
        <w:t xml:space="preserve">trong </w:t>
      </w:r>
      <w:r w:rsidRPr="00893BC8">
        <w:rPr>
          <w:rFonts w:ascii="Times New Roman" w:hAnsi="Times New Roman" w:cs="Times New Roman"/>
          <w:b/>
          <w:sz w:val="26"/>
          <w:szCs w:val="26"/>
        </w:rPr>
        <w:t>phân tích chính sách</w:t>
      </w:r>
    </w:p>
    <w:p w:rsidR="00197F14" w:rsidRPr="00893BC8" w:rsidRDefault="000550FA" w:rsidP="00D34415">
      <w:pPr>
        <w:pStyle w:val="ListParagraph"/>
        <w:numPr>
          <w:ilvl w:val="2"/>
          <w:numId w:val="3"/>
        </w:numPr>
        <w:tabs>
          <w:tab w:val="left" w:pos="1134"/>
        </w:tabs>
        <w:spacing w:after="0" w:line="312" w:lineRule="auto"/>
        <w:ind w:right="-432" w:hanging="436"/>
        <w:jc w:val="both"/>
        <w:rPr>
          <w:rFonts w:ascii="Times New Roman" w:hAnsi="Times New Roman" w:cs="Times New Roman"/>
          <w:sz w:val="26"/>
          <w:szCs w:val="26"/>
        </w:rPr>
      </w:pPr>
      <w:r w:rsidRPr="00893BC8">
        <w:rPr>
          <w:rFonts w:ascii="Times New Roman" w:hAnsi="Times New Roman" w:cs="Times New Roman"/>
          <w:sz w:val="26"/>
          <w:szCs w:val="26"/>
        </w:rPr>
        <w:t xml:space="preserve">Các cách tiếp cận theo lý thuyết về nhà nước </w:t>
      </w:r>
    </w:p>
    <w:p w:rsidR="00197F14" w:rsidRPr="00893BC8" w:rsidRDefault="000550FA" w:rsidP="00D34415">
      <w:pPr>
        <w:pStyle w:val="ListParagraph"/>
        <w:numPr>
          <w:ilvl w:val="2"/>
          <w:numId w:val="3"/>
        </w:numPr>
        <w:tabs>
          <w:tab w:val="left" w:pos="1134"/>
        </w:tabs>
        <w:spacing w:after="0" w:line="312" w:lineRule="auto"/>
        <w:ind w:right="-432" w:hanging="436"/>
        <w:jc w:val="both"/>
        <w:rPr>
          <w:rFonts w:ascii="Times New Roman" w:hAnsi="Times New Roman" w:cs="Times New Roman"/>
          <w:sz w:val="26"/>
          <w:szCs w:val="26"/>
        </w:rPr>
      </w:pPr>
      <w:r w:rsidRPr="00893BC8">
        <w:rPr>
          <w:rFonts w:ascii="Times New Roman" w:hAnsi="Times New Roman" w:cs="Times New Roman"/>
          <w:sz w:val="26"/>
          <w:szCs w:val="26"/>
        </w:rPr>
        <w:t xml:space="preserve">Các cách tiếp cận theo phương thức ra quyết định </w:t>
      </w:r>
    </w:p>
    <w:p w:rsidR="00197F14" w:rsidRPr="00893BC8" w:rsidRDefault="00573BD6" w:rsidP="00D34415">
      <w:pPr>
        <w:pStyle w:val="ListParagraph"/>
        <w:numPr>
          <w:ilvl w:val="2"/>
          <w:numId w:val="3"/>
        </w:numPr>
        <w:tabs>
          <w:tab w:val="left" w:pos="1134"/>
        </w:tabs>
        <w:spacing w:after="0" w:line="312" w:lineRule="auto"/>
        <w:ind w:right="-432" w:hanging="436"/>
        <w:jc w:val="both"/>
        <w:rPr>
          <w:rFonts w:ascii="Times New Roman" w:hAnsi="Times New Roman" w:cs="Times New Roman"/>
          <w:sz w:val="26"/>
          <w:szCs w:val="26"/>
        </w:rPr>
      </w:pPr>
      <w:r w:rsidRPr="00893BC8">
        <w:rPr>
          <w:rFonts w:ascii="Times New Roman" w:hAnsi="Times New Roman" w:cs="Times New Roman"/>
          <w:sz w:val="26"/>
          <w:szCs w:val="26"/>
        </w:rPr>
        <w:t xml:space="preserve">Cách tiếp cận theo phạm vi phân tích </w:t>
      </w:r>
    </w:p>
    <w:p w:rsidR="00197F14" w:rsidRPr="00893BC8" w:rsidRDefault="000550FA" w:rsidP="00D34415">
      <w:pPr>
        <w:pStyle w:val="ListParagraph"/>
        <w:numPr>
          <w:ilvl w:val="2"/>
          <w:numId w:val="3"/>
        </w:numPr>
        <w:tabs>
          <w:tab w:val="left" w:pos="1134"/>
        </w:tabs>
        <w:spacing w:after="0" w:line="312" w:lineRule="auto"/>
        <w:ind w:right="-432" w:hanging="436"/>
        <w:jc w:val="both"/>
        <w:rPr>
          <w:rFonts w:ascii="Times New Roman" w:hAnsi="Times New Roman" w:cs="Times New Roman"/>
          <w:b/>
          <w:sz w:val="26"/>
          <w:szCs w:val="26"/>
        </w:rPr>
      </w:pPr>
      <w:r w:rsidRPr="00893BC8">
        <w:rPr>
          <w:rFonts w:ascii="Times New Roman" w:hAnsi="Times New Roman" w:cs="Times New Roman"/>
          <w:sz w:val="26"/>
          <w:szCs w:val="26"/>
        </w:rPr>
        <w:t xml:space="preserve">Cách tiếp cận theo nỗ lực phát triển chính sách </w:t>
      </w:r>
    </w:p>
    <w:p w:rsidR="00301EDA" w:rsidRPr="00893BC8" w:rsidRDefault="00301EDA" w:rsidP="00D34415">
      <w:pPr>
        <w:spacing w:after="0" w:line="312" w:lineRule="auto"/>
        <w:ind w:right="-432" w:firstLine="360"/>
        <w:jc w:val="both"/>
        <w:rPr>
          <w:rFonts w:ascii="Times New Roman" w:hAnsi="Times New Roman" w:cs="Times New Roman"/>
          <w:b/>
          <w:sz w:val="26"/>
          <w:szCs w:val="26"/>
        </w:rPr>
      </w:pPr>
      <w:r w:rsidRPr="00893BC8">
        <w:rPr>
          <w:rFonts w:ascii="Times New Roman" w:hAnsi="Times New Roman" w:cs="Times New Roman"/>
          <w:b/>
          <w:sz w:val="26"/>
          <w:szCs w:val="26"/>
        </w:rPr>
        <w:t>C.Câu hỏi thảo luận</w:t>
      </w:r>
    </w:p>
    <w:p w:rsidR="00301EDA" w:rsidRPr="00893BC8" w:rsidRDefault="00301EDA" w:rsidP="00D34415">
      <w:pPr>
        <w:spacing w:after="0" w:line="312" w:lineRule="auto"/>
        <w:ind w:right="-431" w:firstLine="360"/>
        <w:jc w:val="both"/>
        <w:rPr>
          <w:rFonts w:ascii="Times New Roman" w:hAnsi="Times New Roman" w:cs="Times New Roman"/>
          <w:sz w:val="26"/>
          <w:szCs w:val="26"/>
        </w:rPr>
      </w:pPr>
      <w:r w:rsidRPr="00893BC8">
        <w:rPr>
          <w:rFonts w:ascii="Times New Roman" w:hAnsi="Times New Roman" w:cs="Times New Roman"/>
          <w:sz w:val="26"/>
          <w:szCs w:val="26"/>
        </w:rPr>
        <w:t>1. Vận dụng các công cụ</w:t>
      </w:r>
      <w:r w:rsidR="00197F14" w:rsidRPr="00893BC8">
        <w:rPr>
          <w:rFonts w:ascii="Times New Roman" w:hAnsi="Times New Roman" w:cs="Times New Roman"/>
          <w:sz w:val="26"/>
          <w:szCs w:val="26"/>
        </w:rPr>
        <w:t xml:space="preserve"> tư duy logic để</w:t>
      </w:r>
      <w:r w:rsidRPr="00893BC8">
        <w:rPr>
          <w:rFonts w:ascii="Times New Roman" w:hAnsi="Times New Roman" w:cs="Times New Roman"/>
          <w:sz w:val="26"/>
          <w:szCs w:val="26"/>
        </w:rPr>
        <w:t xml:space="preserve"> phân tích sứ</w:t>
      </w:r>
      <w:r w:rsidR="00071107" w:rsidRPr="00893BC8">
        <w:rPr>
          <w:rFonts w:ascii="Times New Roman" w:hAnsi="Times New Roman" w:cs="Times New Roman"/>
          <w:sz w:val="26"/>
          <w:szCs w:val="26"/>
        </w:rPr>
        <w:t xml:space="preserve"> mệ</w:t>
      </w:r>
      <w:r w:rsidRPr="00893BC8">
        <w:rPr>
          <w:rFonts w:ascii="Times New Roman" w:hAnsi="Times New Roman" w:cs="Times New Roman"/>
          <w:sz w:val="26"/>
          <w:szCs w:val="26"/>
        </w:rPr>
        <w:t xml:space="preserve">nh của nhà phân tích chính sách trong một tình huống </w:t>
      </w:r>
      <w:r w:rsidR="00197F14" w:rsidRPr="00893BC8">
        <w:rPr>
          <w:rFonts w:ascii="Times New Roman" w:hAnsi="Times New Roman" w:cs="Times New Roman"/>
          <w:sz w:val="26"/>
          <w:szCs w:val="26"/>
        </w:rPr>
        <w:t xml:space="preserve">phân tích chính sách </w:t>
      </w:r>
      <w:r w:rsidRPr="00893BC8">
        <w:rPr>
          <w:rFonts w:ascii="Times New Roman" w:hAnsi="Times New Roman" w:cs="Times New Roman"/>
          <w:sz w:val="26"/>
          <w:szCs w:val="26"/>
        </w:rPr>
        <w:t>cụ thể?</w:t>
      </w:r>
    </w:p>
    <w:p w:rsidR="0096370F" w:rsidRPr="00893BC8" w:rsidRDefault="00301EDA" w:rsidP="00D34415">
      <w:pPr>
        <w:spacing w:after="0" w:line="312" w:lineRule="auto"/>
        <w:ind w:right="-431" w:firstLine="360"/>
        <w:jc w:val="both"/>
        <w:rPr>
          <w:rFonts w:ascii="Times New Roman" w:hAnsi="Times New Roman" w:cs="Times New Roman"/>
          <w:sz w:val="26"/>
          <w:szCs w:val="26"/>
        </w:rPr>
      </w:pPr>
      <w:r w:rsidRPr="00893BC8">
        <w:rPr>
          <w:rFonts w:ascii="Times New Roman" w:hAnsi="Times New Roman" w:cs="Times New Roman"/>
          <w:sz w:val="26"/>
          <w:szCs w:val="26"/>
        </w:rPr>
        <w:t>2.</w:t>
      </w:r>
      <w:r w:rsidR="0096370F" w:rsidRPr="00893BC8">
        <w:rPr>
          <w:rFonts w:ascii="Times New Roman" w:hAnsi="Times New Roman" w:cs="Times New Roman"/>
          <w:sz w:val="26"/>
          <w:szCs w:val="26"/>
        </w:rPr>
        <w:t xml:space="preserve"> Với vai trò là một nhà phân tích chính sách, hãy p</w:t>
      </w:r>
      <w:r w:rsidRPr="00893BC8">
        <w:rPr>
          <w:rFonts w:ascii="Times New Roman" w:hAnsi="Times New Roman" w:cs="Times New Roman"/>
          <w:sz w:val="26"/>
          <w:szCs w:val="26"/>
        </w:rPr>
        <w:t xml:space="preserve">hân tích các lực lượng ra </w:t>
      </w:r>
      <w:r w:rsidR="0096370F" w:rsidRPr="00893BC8">
        <w:rPr>
          <w:rFonts w:ascii="Times New Roman" w:hAnsi="Times New Roman" w:cs="Times New Roman"/>
          <w:sz w:val="26"/>
          <w:szCs w:val="26"/>
        </w:rPr>
        <w:t>quyết định trong một tình huống chính sách cụ thể?</w:t>
      </w:r>
    </w:p>
    <w:p w:rsidR="00B73D5C" w:rsidRPr="00893BC8" w:rsidRDefault="00301EDA" w:rsidP="00D34415">
      <w:pPr>
        <w:spacing w:after="0" w:line="312" w:lineRule="auto"/>
        <w:ind w:right="-432" w:firstLine="360"/>
        <w:jc w:val="both"/>
        <w:rPr>
          <w:rFonts w:ascii="Times New Roman" w:hAnsi="Times New Roman" w:cs="Times New Roman"/>
          <w:b/>
          <w:sz w:val="26"/>
          <w:szCs w:val="26"/>
        </w:rPr>
      </w:pPr>
      <w:r w:rsidRPr="00893BC8">
        <w:rPr>
          <w:rFonts w:ascii="Times New Roman" w:hAnsi="Times New Roman" w:cs="Times New Roman"/>
          <w:b/>
          <w:sz w:val="26"/>
          <w:szCs w:val="26"/>
        </w:rPr>
        <w:t>D.</w:t>
      </w:r>
      <w:r w:rsidR="00B73D5C" w:rsidRPr="00893BC8">
        <w:rPr>
          <w:rFonts w:ascii="Times New Roman" w:hAnsi="Times New Roman" w:cs="Times New Roman"/>
          <w:b/>
          <w:sz w:val="26"/>
          <w:szCs w:val="26"/>
        </w:rPr>
        <w:t>Tài liệu tham khảo</w:t>
      </w:r>
    </w:p>
    <w:p w:rsidR="001832EA" w:rsidRPr="00893BC8" w:rsidRDefault="00F44A10" w:rsidP="00D34415">
      <w:pPr>
        <w:pStyle w:val="ListParagraph"/>
        <w:numPr>
          <w:ilvl w:val="0"/>
          <w:numId w:val="9"/>
        </w:numPr>
        <w:spacing w:after="0" w:line="312" w:lineRule="auto"/>
        <w:ind w:left="0" w:right="-432" w:firstLine="360"/>
        <w:jc w:val="both"/>
        <w:rPr>
          <w:rFonts w:ascii="Times New Roman" w:hAnsi="Times New Roman" w:cs="Times New Roman"/>
          <w:sz w:val="26"/>
          <w:szCs w:val="26"/>
        </w:rPr>
      </w:pPr>
      <w:r w:rsidRPr="00893BC8">
        <w:rPr>
          <w:rFonts w:ascii="Times New Roman" w:hAnsi="Times New Roman" w:cs="Times New Roman"/>
          <w:sz w:val="26"/>
          <w:szCs w:val="26"/>
        </w:rPr>
        <w:t xml:space="preserve">Peter Knoepfel </w:t>
      </w:r>
      <w:r w:rsidR="00457490" w:rsidRPr="00893BC8">
        <w:rPr>
          <w:rFonts w:ascii="Times New Roman" w:hAnsi="Times New Roman" w:cs="Times New Roman"/>
          <w:sz w:val="26"/>
          <w:szCs w:val="26"/>
        </w:rPr>
        <w:t>(201</w:t>
      </w:r>
      <w:r w:rsidR="00F339EA" w:rsidRPr="00893BC8">
        <w:rPr>
          <w:rFonts w:ascii="Times New Roman" w:hAnsi="Times New Roman" w:cs="Times New Roman"/>
          <w:sz w:val="26"/>
          <w:szCs w:val="26"/>
        </w:rPr>
        <w:t>1</w:t>
      </w:r>
      <w:r w:rsidR="00B73D5C" w:rsidRPr="00893BC8">
        <w:rPr>
          <w:rFonts w:ascii="Times New Roman" w:hAnsi="Times New Roman" w:cs="Times New Roman"/>
          <w:sz w:val="26"/>
          <w:szCs w:val="26"/>
        </w:rPr>
        <w:t xml:space="preserve">), Public policy analysis, </w:t>
      </w:r>
      <w:r w:rsidR="00F339EA" w:rsidRPr="00893BC8">
        <w:rPr>
          <w:rFonts w:ascii="Times New Roman" w:hAnsi="Times New Roman" w:cs="Times New Roman"/>
          <w:sz w:val="26"/>
          <w:szCs w:val="26"/>
        </w:rPr>
        <w:t>The Policy Press, Great Britian, Part II</w:t>
      </w:r>
    </w:p>
    <w:p w:rsidR="00EB26E6" w:rsidRPr="00893BC8" w:rsidRDefault="001832EA" w:rsidP="00D34415">
      <w:pPr>
        <w:pStyle w:val="ListParagraph"/>
        <w:numPr>
          <w:ilvl w:val="0"/>
          <w:numId w:val="9"/>
        </w:numPr>
        <w:spacing w:after="0" w:line="312" w:lineRule="auto"/>
        <w:ind w:left="0" w:right="-432" w:firstLine="360"/>
        <w:jc w:val="both"/>
        <w:rPr>
          <w:rFonts w:ascii="Times New Roman" w:hAnsi="Times New Roman" w:cs="Times New Roman"/>
          <w:sz w:val="26"/>
          <w:szCs w:val="26"/>
        </w:rPr>
      </w:pPr>
      <w:r w:rsidRPr="00893BC8">
        <w:rPr>
          <w:rFonts w:ascii="Times New Roman" w:hAnsi="Times New Roman" w:cs="Times New Roman"/>
          <w:sz w:val="26"/>
          <w:szCs w:val="26"/>
        </w:rPr>
        <w:t>David</w:t>
      </w:r>
      <w:r w:rsidR="006F11BD" w:rsidRPr="00893BC8">
        <w:rPr>
          <w:rFonts w:ascii="Times New Roman" w:hAnsi="Times New Roman" w:cs="Times New Roman"/>
          <w:sz w:val="26"/>
          <w:szCs w:val="26"/>
        </w:rPr>
        <w:t xml:space="preserve"> L. Weimer, AdianR. Vining (2011), Policy Analysis,</w:t>
      </w:r>
      <w:r w:rsidRPr="00893BC8">
        <w:rPr>
          <w:rFonts w:ascii="Times New Roman" w:hAnsi="Times New Roman" w:cs="Times New Roman"/>
          <w:sz w:val="26"/>
          <w:szCs w:val="26"/>
        </w:rPr>
        <w:t xml:space="preserve"> Prentical – Hall</w:t>
      </w:r>
      <w:r w:rsidR="00F44A10" w:rsidRPr="00893BC8">
        <w:rPr>
          <w:rFonts w:ascii="Times New Roman" w:hAnsi="Times New Roman" w:cs="Times New Roman"/>
          <w:sz w:val="26"/>
          <w:szCs w:val="26"/>
        </w:rPr>
        <w:t>, chapter I</w:t>
      </w:r>
      <w:r w:rsidRPr="00893BC8">
        <w:rPr>
          <w:rFonts w:ascii="Times New Roman" w:hAnsi="Times New Roman" w:cs="Times New Roman"/>
          <w:sz w:val="26"/>
          <w:szCs w:val="26"/>
        </w:rPr>
        <w:t xml:space="preserve">I. </w:t>
      </w:r>
    </w:p>
    <w:p w:rsidR="000D1CB2" w:rsidRDefault="000D1CB2" w:rsidP="00D34415">
      <w:pPr>
        <w:spacing w:after="0" w:line="312" w:lineRule="auto"/>
        <w:ind w:left="360" w:right="-432"/>
        <w:rPr>
          <w:rFonts w:ascii="Times New Roman" w:hAnsi="Times New Roman" w:cs="Times New Roman"/>
          <w:b/>
          <w:sz w:val="26"/>
          <w:szCs w:val="26"/>
        </w:rPr>
      </w:pPr>
    </w:p>
    <w:p w:rsidR="00EB26E6" w:rsidRPr="00893BC8" w:rsidRDefault="002D3D64" w:rsidP="00D34415">
      <w:pPr>
        <w:spacing w:after="0" w:line="312" w:lineRule="auto"/>
        <w:ind w:left="360" w:right="-432"/>
        <w:rPr>
          <w:rFonts w:ascii="Times New Roman" w:hAnsi="Times New Roman" w:cs="Times New Roman"/>
          <w:b/>
          <w:sz w:val="26"/>
          <w:szCs w:val="26"/>
        </w:rPr>
      </w:pPr>
      <w:r w:rsidRPr="00893BC8">
        <w:rPr>
          <w:rFonts w:ascii="Times New Roman" w:hAnsi="Times New Roman" w:cs="Times New Roman"/>
          <w:b/>
          <w:sz w:val="26"/>
          <w:szCs w:val="26"/>
        </w:rPr>
        <w:lastRenderedPageBreak/>
        <w:t xml:space="preserve">2. </w:t>
      </w:r>
      <w:r w:rsidR="00071107" w:rsidRPr="00893BC8">
        <w:rPr>
          <w:rFonts w:ascii="Times New Roman" w:hAnsi="Times New Roman" w:cs="Times New Roman"/>
          <w:b/>
          <w:sz w:val="26"/>
          <w:szCs w:val="26"/>
        </w:rPr>
        <w:t>CHUYÊN ĐỀ 2</w:t>
      </w:r>
      <w:r w:rsidRPr="00893BC8">
        <w:rPr>
          <w:rFonts w:ascii="Times New Roman" w:hAnsi="Times New Roman" w:cs="Times New Roman"/>
          <w:b/>
          <w:sz w:val="26"/>
          <w:szCs w:val="26"/>
        </w:rPr>
        <w:t>-</w:t>
      </w:r>
      <w:r w:rsidR="00071107" w:rsidRPr="00893BC8">
        <w:rPr>
          <w:rFonts w:ascii="Times New Roman" w:hAnsi="Times New Roman" w:cs="Times New Roman"/>
          <w:b/>
          <w:sz w:val="26"/>
          <w:szCs w:val="26"/>
        </w:rPr>
        <w:t xml:space="preserve"> PHÂN TÍCH CHÍNH SÁCH THEO QUY TRÌNH QUYẾT ĐỊNH</w:t>
      </w:r>
    </w:p>
    <w:p w:rsidR="00071107" w:rsidRPr="00893BC8" w:rsidRDefault="00071107" w:rsidP="00D34415">
      <w:pPr>
        <w:pStyle w:val="ListParagraph"/>
        <w:numPr>
          <w:ilvl w:val="0"/>
          <w:numId w:val="20"/>
        </w:numPr>
        <w:spacing w:after="0" w:line="312" w:lineRule="auto"/>
        <w:ind w:right="-432"/>
        <w:jc w:val="both"/>
        <w:rPr>
          <w:rFonts w:ascii="Times New Roman" w:hAnsi="Times New Roman" w:cs="Times New Roman"/>
          <w:b/>
          <w:sz w:val="26"/>
          <w:szCs w:val="26"/>
        </w:rPr>
      </w:pPr>
      <w:r w:rsidRPr="00893BC8">
        <w:rPr>
          <w:rFonts w:ascii="Times New Roman" w:hAnsi="Times New Roman" w:cs="Times New Roman"/>
          <w:b/>
          <w:sz w:val="26"/>
          <w:szCs w:val="26"/>
        </w:rPr>
        <w:t>Mục tiêu của chuyên đề</w:t>
      </w:r>
    </w:p>
    <w:p w:rsidR="00071107" w:rsidRPr="00893BC8" w:rsidRDefault="001832EA" w:rsidP="00D34415">
      <w:pPr>
        <w:spacing w:after="0" w:line="312" w:lineRule="auto"/>
        <w:ind w:right="-432" w:firstLine="360"/>
        <w:jc w:val="both"/>
        <w:rPr>
          <w:rFonts w:ascii="Times New Roman" w:hAnsi="Times New Roman" w:cs="Times New Roman"/>
          <w:sz w:val="26"/>
          <w:szCs w:val="26"/>
        </w:rPr>
      </w:pPr>
      <w:r w:rsidRPr="00893BC8">
        <w:rPr>
          <w:rFonts w:ascii="Times New Roman" w:hAnsi="Times New Roman" w:cs="Times New Roman"/>
          <w:sz w:val="26"/>
          <w:szCs w:val="26"/>
        </w:rPr>
        <w:t>Mục tiêu của c</w:t>
      </w:r>
      <w:r w:rsidR="00071107" w:rsidRPr="00893BC8">
        <w:rPr>
          <w:rFonts w:ascii="Times New Roman" w:hAnsi="Times New Roman" w:cs="Times New Roman"/>
          <w:sz w:val="26"/>
          <w:szCs w:val="26"/>
        </w:rPr>
        <w:t xml:space="preserve">huyên đề 2 </w:t>
      </w:r>
      <w:r w:rsidRPr="00893BC8">
        <w:rPr>
          <w:rFonts w:ascii="Times New Roman" w:hAnsi="Times New Roman" w:cs="Times New Roman"/>
          <w:sz w:val="26"/>
          <w:szCs w:val="26"/>
        </w:rPr>
        <w:t xml:space="preserve">là </w:t>
      </w:r>
      <w:r w:rsidR="00071107" w:rsidRPr="00893BC8">
        <w:rPr>
          <w:rFonts w:ascii="Times New Roman" w:hAnsi="Times New Roman" w:cs="Times New Roman"/>
          <w:sz w:val="26"/>
          <w:szCs w:val="26"/>
        </w:rPr>
        <w:t xml:space="preserve">trang bị kiến thức cơ bản và nâng cao về phân tích chính </w:t>
      </w:r>
      <w:r w:rsidR="00250663" w:rsidRPr="00893BC8">
        <w:rPr>
          <w:rFonts w:ascii="Times New Roman" w:hAnsi="Times New Roman" w:cs="Times New Roman"/>
          <w:sz w:val="26"/>
          <w:szCs w:val="26"/>
        </w:rPr>
        <w:t xml:space="preserve">sách </w:t>
      </w:r>
      <w:proofErr w:type="gramStart"/>
      <w:r w:rsidR="00250663" w:rsidRPr="00893BC8">
        <w:rPr>
          <w:rFonts w:ascii="Times New Roman" w:hAnsi="Times New Roman" w:cs="Times New Roman"/>
          <w:sz w:val="26"/>
          <w:szCs w:val="26"/>
        </w:rPr>
        <w:t>theo</w:t>
      </w:r>
      <w:proofErr w:type="gramEnd"/>
      <w:r w:rsidR="00250663" w:rsidRPr="00893BC8">
        <w:rPr>
          <w:rFonts w:ascii="Times New Roman" w:hAnsi="Times New Roman" w:cs="Times New Roman"/>
          <w:sz w:val="26"/>
          <w:szCs w:val="26"/>
        </w:rPr>
        <w:t xml:space="preserve"> quy trình quyết định bao gồm</w:t>
      </w:r>
      <w:r w:rsidR="000D1CB2">
        <w:rPr>
          <w:rFonts w:ascii="Times New Roman" w:hAnsi="Times New Roman" w:cs="Times New Roman"/>
          <w:sz w:val="26"/>
          <w:szCs w:val="26"/>
        </w:rPr>
        <w:t>:</w:t>
      </w:r>
      <w:r w:rsidR="00250663" w:rsidRPr="00893BC8">
        <w:rPr>
          <w:rFonts w:ascii="Times New Roman" w:hAnsi="Times New Roman" w:cs="Times New Roman"/>
          <w:sz w:val="26"/>
          <w:szCs w:val="26"/>
        </w:rPr>
        <w:t xml:space="preserve"> phân tích chính sách trong quá trình hoạch định chính sách, phân tích cho tổ chức thực thi chính sách và đánh giá chính sách. </w:t>
      </w:r>
      <w:proofErr w:type="gramStart"/>
      <w:r w:rsidR="00250663" w:rsidRPr="00893BC8">
        <w:rPr>
          <w:rFonts w:ascii="Times New Roman" w:hAnsi="Times New Roman" w:cs="Times New Roman"/>
          <w:sz w:val="26"/>
          <w:szCs w:val="26"/>
        </w:rPr>
        <w:t>Học viên sẽ rèn luyện được kỹ năng cần thiết cho một quá trình phân tích chính sách cụ thể</w:t>
      </w:r>
      <w:r w:rsidR="00A14B21" w:rsidRPr="00893BC8">
        <w:rPr>
          <w:rFonts w:ascii="Times New Roman" w:hAnsi="Times New Roman" w:cs="Times New Roman"/>
          <w:sz w:val="26"/>
          <w:szCs w:val="26"/>
        </w:rPr>
        <w:t>.</w:t>
      </w:r>
      <w:proofErr w:type="gramEnd"/>
    </w:p>
    <w:p w:rsidR="00250663" w:rsidRPr="00893BC8" w:rsidRDefault="00250663" w:rsidP="00D34415">
      <w:pPr>
        <w:pStyle w:val="ListParagraph"/>
        <w:numPr>
          <w:ilvl w:val="0"/>
          <w:numId w:val="20"/>
        </w:numPr>
        <w:spacing w:after="0" w:line="312" w:lineRule="auto"/>
        <w:ind w:right="-432"/>
        <w:jc w:val="both"/>
        <w:rPr>
          <w:rFonts w:ascii="Times New Roman" w:hAnsi="Times New Roman" w:cs="Times New Roman"/>
          <w:b/>
          <w:sz w:val="26"/>
          <w:szCs w:val="26"/>
        </w:rPr>
      </w:pPr>
      <w:r w:rsidRPr="00893BC8">
        <w:rPr>
          <w:rFonts w:ascii="Times New Roman" w:hAnsi="Times New Roman" w:cs="Times New Roman"/>
          <w:b/>
          <w:sz w:val="26"/>
          <w:szCs w:val="26"/>
        </w:rPr>
        <w:t>Nội dung chuyên đề</w:t>
      </w:r>
    </w:p>
    <w:p w:rsidR="00F0255E" w:rsidRPr="00893BC8" w:rsidRDefault="00F0255E" w:rsidP="00D34415">
      <w:pPr>
        <w:pStyle w:val="ListParagraph"/>
        <w:numPr>
          <w:ilvl w:val="1"/>
          <w:numId w:val="5"/>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Mụ</w:t>
      </w:r>
      <w:r w:rsidR="00071107" w:rsidRPr="00893BC8">
        <w:rPr>
          <w:rFonts w:ascii="Times New Roman" w:hAnsi="Times New Roman" w:cs="Times New Roman"/>
          <w:b/>
          <w:sz w:val="26"/>
          <w:szCs w:val="26"/>
        </w:rPr>
        <w:t>c tiêu phân tích chí</w:t>
      </w:r>
      <w:r w:rsidRPr="00893BC8">
        <w:rPr>
          <w:rFonts w:ascii="Times New Roman" w:hAnsi="Times New Roman" w:cs="Times New Roman"/>
          <w:b/>
          <w:sz w:val="26"/>
          <w:szCs w:val="26"/>
        </w:rPr>
        <w:t>nh sách và các bước của quy trình phân tích chính sách</w:t>
      </w:r>
    </w:p>
    <w:p w:rsidR="00F0255E" w:rsidRPr="00893BC8" w:rsidRDefault="00F0255E" w:rsidP="00D34415">
      <w:pPr>
        <w:pStyle w:val="ListParagraph"/>
        <w:numPr>
          <w:ilvl w:val="2"/>
          <w:numId w:val="5"/>
        </w:numPr>
        <w:spacing w:after="0" w:line="312" w:lineRule="auto"/>
        <w:ind w:left="567" w:firstLine="142"/>
        <w:rPr>
          <w:rFonts w:ascii="Times New Roman" w:hAnsi="Times New Roman" w:cs="Times New Roman"/>
          <w:sz w:val="26"/>
          <w:szCs w:val="26"/>
        </w:rPr>
      </w:pPr>
      <w:r w:rsidRPr="00893BC8">
        <w:rPr>
          <w:rFonts w:ascii="Times New Roman" w:hAnsi="Times New Roman" w:cs="Times New Roman"/>
          <w:sz w:val="26"/>
          <w:szCs w:val="26"/>
        </w:rPr>
        <w:t>Mục tiêu phân tích chính sách theo cách tiếp cậ</w:t>
      </w:r>
      <w:r w:rsidR="00573BD6" w:rsidRPr="00893BC8">
        <w:rPr>
          <w:rFonts w:ascii="Times New Roman" w:hAnsi="Times New Roman" w:cs="Times New Roman"/>
          <w:sz w:val="26"/>
          <w:szCs w:val="26"/>
        </w:rPr>
        <w:t>n quy trình</w:t>
      </w:r>
      <w:r w:rsidRPr="00893BC8">
        <w:rPr>
          <w:rFonts w:ascii="Times New Roman" w:hAnsi="Times New Roman" w:cs="Times New Roman"/>
          <w:sz w:val="26"/>
          <w:szCs w:val="26"/>
        </w:rPr>
        <w:t xml:space="preserve"> quyết định</w:t>
      </w:r>
    </w:p>
    <w:p w:rsidR="00E86DA4" w:rsidRPr="00893BC8" w:rsidRDefault="00573BD6" w:rsidP="00D34415">
      <w:pPr>
        <w:pStyle w:val="ListParagraph"/>
        <w:numPr>
          <w:ilvl w:val="2"/>
          <w:numId w:val="5"/>
        </w:numPr>
        <w:spacing w:after="0" w:line="312" w:lineRule="auto"/>
        <w:ind w:left="567" w:firstLine="142"/>
        <w:rPr>
          <w:rFonts w:ascii="Times New Roman" w:hAnsi="Times New Roman" w:cs="Times New Roman"/>
          <w:sz w:val="26"/>
          <w:szCs w:val="26"/>
        </w:rPr>
      </w:pPr>
      <w:r w:rsidRPr="00893BC8">
        <w:rPr>
          <w:rFonts w:ascii="Times New Roman" w:hAnsi="Times New Roman" w:cs="Times New Roman"/>
          <w:sz w:val="26"/>
          <w:szCs w:val="26"/>
        </w:rPr>
        <w:t xml:space="preserve"> Nội dung cơ bản </w:t>
      </w:r>
      <w:r w:rsidR="00EB26E6" w:rsidRPr="00893BC8">
        <w:rPr>
          <w:rFonts w:ascii="Times New Roman" w:hAnsi="Times New Roman" w:cs="Times New Roman"/>
          <w:sz w:val="26"/>
          <w:szCs w:val="26"/>
        </w:rPr>
        <w:t>của quy trình phân tích chính sách</w:t>
      </w:r>
    </w:p>
    <w:p w:rsidR="00A2114C" w:rsidRPr="00893BC8" w:rsidRDefault="00A2114C" w:rsidP="00D34415">
      <w:pPr>
        <w:pStyle w:val="ListParagraph"/>
        <w:numPr>
          <w:ilvl w:val="2"/>
          <w:numId w:val="5"/>
        </w:numPr>
        <w:spacing w:after="0" w:line="312" w:lineRule="auto"/>
        <w:ind w:left="567" w:firstLine="142"/>
        <w:rPr>
          <w:rFonts w:ascii="Times New Roman" w:hAnsi="Times New Roman" w:cs="Times New Roman"/>
          <w:sz w:val="26"/>
          <w:szCs w:val="26"/>
        </w:rPr>
      </w:pPr>
      <w:r w:rsidRPr="00893BC8">
        <w:rPr>
          <w:rFonts w:ascii="Times New Roman" w:hAnsi="Times New Roman" w:cs="Times New Roman"/>
          <w:sz w:val="26"/>
          <w:szCs w:val="26"/>
        </w:rPr>
        <w:t>Yêu cầu cơ bản đối với các nhà phân tích trong quy trình chính sách</w:t>
      </w:r>
    </w:p>
    <w:p w:rsidR="00F0255E" w:rsidRPr="00893BC8" w:rsidRDefault="00EB26E6" w:rsidP="00D34415">
      <w:pPr>
        <w:pStyle w:val="ListParagraph"/>
        <w:numPr>
          <w:ilvl w:val="1"/>
          <w:numId w:val="5"/>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Phân tích vấn đề chính sách</w:t>
      </w:r>
    </w:p>
    <w:p w:rsidR="00F0255E" w:rsidRPr="00893BC8" w:rsidRDefault="00F0255E"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Mục tiêu phân tích vấn đề</w:t>
      </w:r>
    </w:p>
    <w:p w:rsidR="00573BD6" w:rsidRPr="00893BC8" w:rsidRDefault="00573BD6"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Đưa ra chương trình nghị sự về chính sách – các công cụ chính</w:t>
      </w:r>
    </w:p>
    <w:p w:rsidR="00573BD6" w:rsidRPr="00893BC8" w:rsidRDefault="00573BD6"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Phân tích cụ thể vấn đề  chính sách – một số mô hình phân tích</w:t>
      </w:r>
    </w:p>
    <w:p w:rsidR="00F0255E" w:rsidRPr="00893BC8" w:rsidRDefault="00F0255E"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Thu thập dữ liệu cho phân tích</w:t>
      </w:r>
      <w:r w:rsidR="00573BD6" w:rsidRPr="00893BC8">
        <w:rPr>
          <w:rFonts w:ascii="Times New Roman" w:hAnsi="Times New Roman" w:cs="Times New Roman"/>
          <w:sz w:val="26"/>
          <w:szCs w:val="26"/>
        </w:rPr>
        <w:t xml:space="preserve"> vấn đề chính sách</w:t>
      </w:r>
    </w:p>
    <w:p w:rsidR="00F0255E" w:rsidRPr="00893BC8" w:rsidRDefault="00EB26E6" w:rsidP="00D34415">
      <w:pPr>
        <w:pStyle w:val="ListParagraph"/>
        <w:numPr>
          <w:ilvl w:val="1"/>
          <w:numId w:val="5"/>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Phân tích mục tiêu chính sách và xác định hệ tiêu chí đánh giá</w:t>
      </w:r>
    </w:p>
    <w:p w:rsidR="00B12759" w:rsidRPr="00893BC8" w:rsidRDefault="00B12759"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Cở sở xác định mục tiêu chính sách</w:t>
      </w:r>
    </w:p>
    <w:p w:rsidR="00B12759" w:rsidRPr="00893BC8" w:rsidRDefault="00B12759"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Yêu cầu đối với mục tiêu chính sách</w:t>
      </w:r>
    </w:p>
    <w:p w:rsidR="00B12759" w:rsidRPr="00893BC8" w:rsidRDefault="00F0255E"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Mô hình phân tích mục tiêu</w:t>
      </w:r>
      <w:r w:rsidR="00573BD6" w:rsidRPr="00893BC8">
        <w:rPr>
          <w:rFonts w:ascii="Times New Roman" w:hAnsi="Times New Roman" w:cs="Times New Roman"/>
          <w:sz w:val="26"/>
          <w:szCs w:val="26"/>
        </w:rPr>
        <w:t xml:space="preserve"> chính sách</w:t>
      </w:r>
    </w:p>
    <w:p w:rsidR="00B12759" w:rsidRPr="00893BC8" w:rsidRDefault="00B12759"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Xác định tiêu chí đánh giá chính sách</w:t>
      </w:r>
    </w:p>
    <w:p w:rsidR="00B12759" w:rsidRPr="00893BC8" w:rsidRDefault="00F0255E" w:rsidP="00D34415">
      <w:pPr>
        <w:pStyle w:val="ListParagraph"/>
        <w:numPr>
          <w:ilvl w:val="2"/>
          <w:numId w:val="5"/>
        </w:numPr>
        <w:spacing w:after="0" w:line="312" w:lineRule="auto"/>
        <w:ind w:hanging="11"/>
        <w:jc w:val="both"/>
        <w:rPr>
          <w:rFonts w:ascii="Times New Roman" w:hAnsi="Times New Roman" w:cs="Times New Roman"/>
          <w:sz w:val="26"/>
          <w:szCs w:val="26"/>
        </w:rPr>
      </w:pPr>
      <w:r w:rsidRPr="00893BC8">
        <w:rPr>
          <w:rFonts w:ascii="Times New Roman" w:hAnsi="Times New Roman" w:cs="Times New Roman"/>
          <w:sz w:val="26"/>
          <w:szCs w:val="26"/>
        </w:rPr>
        <w:t>Những sai lầm thường gặp trong xác định mục tiêu</w:t>
      </w:r>
      <w:r w:rsidR="00B12759" w:rsidRPr="00893BC8">
        <w:rPr>
          <w:rFonts w:ascii="Times New Roman" w:hAnsi="Times New Roman" w:cs="Times New Roman"/>
          <w:sz w:val="26"/>
          <w:szCs w:val="26"/>
        </w:rPr>
        <w:t xml:space="preserve"> và tiêu chí đánh giá </w:t>
      </w:r>
    </w:p>
    <w:p w:rsidR="00F0255E" w:rsidRPr="00893BC8" w:rsidRDefault="00E613CA" w:rsidP="00D34415">
      <w:pPr>
        <w:pStyle w:val="ListParagraph"/>
        <w:numPr>
          <w:ilvl w:val="1"/>
          <w:numId w:val="5"/>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 xml:space="preserve">Xây dựng các lựa chọn chính sách </w:t>
      </w:r>
    </w:p>
    <w:p w:rsidR="00F0255E" w:rsidRPr="00893BC8" w:rsidRDefault="00F0255E"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Các nguồ</w:t>
      </w:r>
      <w:r w:rsidR="00E613CA" w:rsidRPr="00893BC8">
        <w:rPr>
          <w:rFonts w:ascii="Times New Roman" w:hAnsi="Times New Roman" w:cs="Times New Roman"/>
          <w:sz w:val="26"/>
          <w:szCs w:val="26"/>
        </w:rPr>
        <w:t>n lựa chọn chính sách</w:t>
      </w:r>
    </w:p>
    <w:p w:rsidR="00F0255E" w:rsidRPr="00893BC8" w:rsidRDefault="00573BD6"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Các mô hình</w:t>
      </w:r>
      <w:r w:rsidR="00F0255E" w:rsidRPr="00893BC8">
        <w:rPr>
          <w:rFonts w:ascii="Times New Roman" w:hAnsi="Times New Roman" w:cs="Times New Roman"/>
          <w:sz w:val="26"/>
          <w:szCs w:val="26"/>
        </w:rPr>
        <w:t xml:space="preserve"> xác đị</w:t>
      </w:r>
      <w:r w:rsidRPr="00893BC8">
        <w:rPr>
          <w:rFonts w:ascii="Times New Roman" w:hAnsi="Times New Roman" w:cs="Times New Roman"/>
          <w:sz w:val="26"/>
          <w:szCs w:val="26"/>
        </w:rPr>
        <w:t xml:space="preserve">nh </w:t>
      </w:r>
      <w:r w:rsidR="00E613CA" w:rsidRPr="00893BC8">
        <w:rPr>
          <w:rFonts w:ascii="Times New Roman" w:hAnsi="Times New Roman" w:cs="Times New Roman"/>
          <w:sz w:val="26"/>
          <w:szCs w:val="26"/>
        </w:rPr>
        <w:t>lựa chọn chính sách</w:t>
      </w:r>
    </w:p>
    <w:p w:rsidR="00573BD6" w:rsidRPr="00893BC8" w:rsidRDefault="00573BD6"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Làm tương thích các lựa chọn chính sách với vấn đề chính sách</w:t>
      </w:r>
    </w:p>
    <w:p w:rsidR="00F0255E" w:rsidRPr="00893BC8" w:rsidRDefault="00F0255E"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Những lưu ý trong xác đị</w:t>
      </w:r>
      <w:r w:rsidR="00E613CA" w:rsidRPr="00893BC8">
        <w:rPr>
          <w:rFonts w:ascii="Times New Roman" w:hAnsi="Times New Roman" w:cs="Times New Roman"/>
          <w:sz w:val="26"/>
          <w:szCs w:val="26"/>
        </w:rPr>
        <w:t>nh các lựa chọn chính sách</w:t>
      </w:r>
    </w:p>
    <w:p w:rsidR="00F0255E" w:rsidRPr="00893BC8" w:rsidRDefault="00E613CA" w:rsidP="00D34415">
      <w:pPr>
        <w:pStyle w:val="ListParagraph"/>
        <w:numPr>
          <w:ilvl w:val="1"/>
          <w:numId w:val="5"/>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 xml:space="preserve">Đánh giá các </w:t>
      </w:r>
      <w:r w:rsidR="00EB26E6" w:rsidRPr="00893BC8">
        <w:rPr>
          <w:rFonts w:ascii="Times New Roman" w:hAnsi="Times New Roman" w:cs="Times New Roman"/>
          <w:b/>
          <w:sz w:val="26"/>
          <w:szCs w:val="26"/>
        </w:rPr>
        <w:t>lựa chọ</w:t>
      </w:r>
      <w:r w:rsidRPr="00893BC8">
        <w:rPr>
          <w:rFonts w:ascii="Times New Roman" w:hAnsi="Times New Roman" w:cs="Times New Roman"/>
          <w:b/>
          <w:sz w:val="26"/>
          <w:szCs w:val="26"/>
        </w:rPr>
        <w:t xml:space="preserve">n chính sách </w:t>
      </w:r>
    </w:p>
    <w:p w:rsidR="00573BD6" w:rsidRPr="00893BC8" w:rsidRDefault="00573BD6" w:rsidP="00D34415">
      <w:pPr>
        <w:pStyle w:val="ListParagraph"/>
        <w:numPr>
          <w:ilvl w:val="2"/>
          <w:numId w:val="5"/>
        </w:numPr>
        <w:spacing w:after="0" w:line="312" w:lineRule="auto"/>
        <w:ind w:left="1418" w:hanging="709"/>
        <w:jc w:val="both"/>
        <w:rPr>
          <w:rFonts w:ascii="Times New Roman" w:hAnsi="Times New Roman" w:cs="Times New Roman"/>
          <w:sz w:val="26"/>
          <w:szCs w:val="26"/>
        </w:rPr>
      </w:pPr>
      <w:r w:rsidRPr="00893BC8">
        <w:rPr>
          <w:rFonts w:ascii="Times New Roman" w:hAnsi="Times New Roman" w:cs="Times New Roman"/>
          <w:sz w:val="26"/>
          <w:szCs w:val="26"/>
        </w:rPr>
        <w:t xml:space="preserve">Cách tiếp cận hướng tới kết quả và phân tích </w:t>
      </w:r>
      <w:r w:rsidR="00776CD3" w:rsidRPr="00893BC8">
        <w:rPr>
          <w:rFonts w:ascii="Times New Roman" w:hAnsi="Times New Roman" w:cs="Times New Roman"/>
          <w:sz w:val="26"/>
          <w:szCs w:val="26"/>
        </w:rPr>
        <w:t>tác động</w:t>
      </w:r>
      <w:r w:rsidRPr="00893BC8">
        <w:rPr>
          <w:rFonts w:ascii="Times New Roman" w:hAnsi="Times New Roman" w:cs="Times New Roman"/>
          <w:sz w:val="26"/>
          <w:szCs w:val="26"/>
        </w:rPr>
        <w:t xml:space="preserve"> trong đánh giá và lựa chọn chính sách</w:t>
      </w:r>
    </w:p>
    <w:p w:rsidR="00F0255E" w:rsidRPr="00893BC8" w:rsidRDefault="00F0255E" w:rsidP="00D34415">
      <w:pPr>
        <w:pStyle w:val="ListParagraph"/>
        <w:numPr>
          <w:ilvl w:val="2"/>
          <w:numId w:val="5"/>
        </w:numPr>
        <w:tabs>
          <w:tab w:val="left" w:pos="1418"/>
        </w:tabs>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Nội dung đánh giá và lự</w:t>
      </w:r>
      <w:r w:rsidR="00E613CA" w:rsidRPr="00893BC8">
        <w:rPr>
          <w:rFonts w:ascii="Times New Roman" w:hAnsi="Times New Roman" w:cs="Times New Roman"/>
          <w:sz w:val="26"/>
          <w:szCs w:val="26"/>
        </w:rPr>
        <w:t>a chọn</w:t>
      </w:r>
      <w:r w:rsidR="00573BD6" w:rsidRPr="00893BC8">
        <w:rPr>
          <w:rFonts w:ascii="Times New Roman" w:hAnsi="Times New Roman" w:cs="Times New Roman"/>
          <w:sz w:val="26"/>
          <w:szCs w:val="26"/>
        </w:rPr>
        <w:t xml:space="preserve"> chính sách</w:t>
      </w:r>
      <w:r w:rsidRPr="00893BC8">
        <w:rPr>
          <w:rFonts w:ascii="Times New Roman" w:hAnsi="Times New Roman" w:cs="Times New Roman"/>
          <w:sz w:val="26"/>
          <w:szCs w:val="26"/>
        </w:rPr>
        <w:t xml:space="preserve"> tối ưu</w:t>
      </w:r>
    </w:p>
    <w:p w:rsidR="00F0255E" w:rsidRPr="00893BC8" w:rsidRDefault="00F0255E" w:rsidP="00D34415">
      <w:pPr>
        <w:pStyle w:val="ListParagraph"/>
        <w:numPr>
          <w:ilvl w:val="2"/>
          <w:numId w:val="5"/>
        </w:numPr>
        <w:tabs>
          <w:tab w:val="left" w:pos="1418"/>
        </w:tabs>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Các kỹ thuật đánh giá và lựa chọn chính sách</w:t>
      </w:r>
    </w:p>
    <w:p w:rsidR="00FA1B6E" w:rsidRPr="00893BC8" w:rsidRDefault="00FA1B6E" w:rsidP="00D34415">
      <w:pPr>
        <w:pStyle w:val="ListParagraph"/>
        <w:numPr>
          <w:ilvl w:val="2"/>
          <w:numId w:val="5"/>
        </w:numPr>
        <w:tabs>
          <w:tab w:val="left" w:pos="1418"/>
        </w:tabs>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Điều tiết các rủi ro chính sách</w:t>
      </w:r>
    </w:p>
    <w:p w:rsidR="00F0255E" w:rsidRPr="00893BC8" w:rsidRDefault="002B3951" w:rsidP="00D34415">
      <w:pPr>
        <w:pStyle w:val="ListParagraph"/>
        <w:numPr>
          <w:ilvl w:val="1"/>
          <w:numId w:val="5"/>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lastRenderedPageBreak/>
        <w:t>Đưa ra kiến nghị chính sách</w:t>
      </w:r>
    </w:p>
    <w:p w:rsidR="00012A2F" w:rsidRPr="00893BC8" w:rsidRDefault="00012A2F"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Cấ</w:t>
      </w:r>
      <w:r w:rsidR="008D1E05" w:rsidRPr="00893BC8">
        <w:rPr>
          <w:rFonts w:ascii="Times New Roman" w:hAnsi="Times New Roman" w:cs="Times New Roman"/>
          <w:sz w:val="26"/>
          <w:szCs w:val="26"/>
        </w:rPr>
        <w:t xml:space="preserve">u trúc và yêu cầu </w:t>
      </w:r>
      <w:r w:rsidRPr="00893BC8">
        <w:rPr>
          <w:rFonts w:ascii="Times New Roman" w:hAnsi="Times New Roman" w:cs="Times New Roman"/>
          <w:sz w:val="26"/>
          <w:szCs w:val="26"/>
        </w:rPr>
        <w:t>đối với báo cáo phân tích chính sách</w:t>
      </w:r>
    </w:p>
    <w:p w:rsidR="002B3951" w:rsidRPr="00893BC8" w:rsidRDefault="00012A2F"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 xml:space="preserve">Các kỹ thuật viết báo cáo </w:t>
      </w:r>
    </w:p>
    <w:p w:rsidR="002B3951" w:rsidRPr="00893BC8" w:rsidRDefault="00366CAE"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Thuyết trình</w:t>
      </w:r>
      <w:r w:rsidR="002B3951" w:rsidRPr="00893BC8">
        <w:rPr>
          <w:rFonts w:ascii="Times New Roman" w:hAnsi="Times New Roman" w:cs="Times New Roman"/>
          <w:sz w:val="26"/>
          <w:szCs w:val="26"/>
        </w:rPr>
        <w:t xml:space="preserve"> kiến nghị chính sách</w:t>
      </w:r>
    </w:p>
    <w:p w:rsidR="00A41AF3" w:rsidRPr="00893BC8" w:rsidRDefault="00A41AF3" w:rsidP="00D34415">
      <w:pPr>
        <w:pStyle w:val="ListParagraph"/>
        <w:numPr>
          <w:ilvl w:val="1"/>
          <w:numId w:val="5"/>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Phân tích cho tổ chức thực thi chính sách</w:t>
      </w:r>
    </w:p>
    <w:p w:rsidR="00A41AF3" w:rsidRPr="00893BC8" w:rsidRDefault="00A41AF3"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Tầm quan trọng của phân tích cho tổ chức thực thi chính sách</w:t>
      </w:r>
    </w:p>
    <w:p w:rsidR="00A41AF3" w:rsidRPr="00893BC8" w:rsidRDefault="00A41AF3"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Mục tiêu phân tích cho tổ chức thực thi chính sách</w:t>
      </w:r>
    </w:p>
    <w:p w:rsidR="00A41AF3" w:rsidRPr="00893BC8" w:rsidRDefault="006B4650"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Các n</w:t>
      </w:r>
      <w:r w:rsidR="00A41AF3" w:rsidRPr="00893BC8">
        <w:rPr>
          <w:rFonts w:ascii="Times New Roman" w:hAnsi="Times New Roman" w:cs="Times New Roman"/>
          <w:sz w:val="26"/>
          <w:szCs w:val="26"/>
        </w:rPr>
        <w:t>ội dung phân tích cho tổ chức thực thi chính sách</w:t>
      </w:r>
    </w:p>
    <w:p w:rsidR="006B4650" w:rsidRPr="00893BC8" w:rsidRDefault="006B4650"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Cơ sở phân tích cho tổ chức thực thi chính sách</w:t>
      </w:r>
    </w:p>
    <w:p w:rsidR="00964AA6" w:rsidRPr="00893BC8" w:rsidRDefault="007F2A13" w:rsidP="00D34415">
      <w:pPr>
        <w:pStyle w:val="ListParagraph"/>
        <w:numPr>
          <w:ilvl w:val="1"/>
          <w:numId w:val="5"/>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Đánh giá sự thực hiện chính sách</w:t>
      </w:r>
    </w:p>
    <w:p w:rsidR="007F2A13" w:rsidRPr="00893BC8" w:rsidRDefault="006B4650"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Vai trò đánh giá chính sách</w:t>
      </w:r>
      <w:r w:rsidR="008D1E05" w:rsidRPr="00893BC8">
        <w:rPr>
          <w:rFonts w:ascii="Times New Roman" w:hAnsi="Times New Roman" w:cs="Times New Roman"/>
          <w:sz w:val="26"/>
          <w:szCs w:val="26"/>
        </w:rPr>
        <w:t xml:space="preserve"> trong phân tích chính sách</w:t>
      </w:r>
    </w:p>
    <w:p w:rsidR="006B4650" w:rsidRPr="00893BC8" w:rsidRDefault="006B4650"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Mục tiêu của đánh giá sự thực hiệ</w:t>
      </w:r>
      <w:r w:rsidR="00BA7182" w:rsidRPr="00893BC8">
        <w:rPr>
          <w:rFonts w:ascii="Times New Roman" w:hAnsi="Times New Roman" w:cs="Times New Roman"/>
          <w:sz w:val="26"/>
          <w:szCs w:val="26"/>
        </w:rPr>
        <w:t>n chính sá</w:t>
      </w:r>
      <w:r w:rsidRPr="00893BC8">
        <w:rPr>
          <w:rFonts w:ascii="Times New Roman" w:hAnsi="Times New Roman" w:cs="Times New Roman"/>
          <w:sz w:val="26"/>
          <w:szCs w:val="26"/>
        </w:rPr>
        <w:t>ch</w:t>
      </w:r>
    </w:p>
    <w:p w:rsidR="006B4650" w:rsidRPr="00893BC8" w:rsidRDefault="006B4650"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Quy trình đánh giá sự thực hiện chính sách</w:t>
      </w:r>
    </w:p>
    <w:p w:rsidR="006B4650" w:rsidRPr="00893BC8" w:rsidRDefault="006B4650" w:rsidP="00D34415">
      <w:pPr>
        <w:pStyle w:val="ListParagraph"/>
        <w:numPr>
          <w:ilvl w:val="2"/>
          <w:numId w:val="5"/>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 xml:space="preserve">Một số kỹ thuật đánh giá </w:t>
      </w:r>
      <w:r w:rsidR="008D1E05" w:rsidRPr="00893BC8">
        <w:rPr>
          <w:rFonts w:ascii="Times New Roman" w:hAnsi="Times New Roman" w:cs="Times New Roman"/>
          <w:sz w:val="26"/>
          <w:szCs w:val="26"/>
        </w:rPr>
        <w:t xml:space="preserve">sự thực hiện </w:t>
      </w:r>
      <w:r w:rsidRPr="00893BC8">
        <w:rPr>
          <w:rFonts w:ascii="Times New Roman" w:hAnsi="Times New Roman" w:cs="Times New Roman"/>
          <w:sz w:val="26"/>
          <w:szCs w:val="26"/>
        </w:rPr>
        <w:t>chính sách</w:t>
      </w:r>
    </w:p>
    <w:p w:rsidR="002B3951" w:rsidRPr="00893BC8" w:rsidRDefault="00926D94" w:rsidP="00D34415">
      <w:pPr>
        <w:pStyle w:val="ListParagraph"/>
        <w:numPr>
          <w:ilvl w:val="0"/>
          <w:numId w:val="20"/>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Câu hỏi thảo luận</w:t>
      </w:r>
    </w:p>
    <w:p w:rsidR="00926D94" w:rsidRPr="00893BC8" w:rsidRDefault="00926D94" w:rsidP="00D34415">
      <w:pPr>
        <w:pStyle w:val="ListParagraph"/>
        <w:numPr>
          <w:ilvl w:val="0"/>
          <w:numId w:val="2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Vận dụng quy trình phân tích chính sách trong hoạch định để phân tích và đề xuất một chính sách cụ thể mà anh (chị) quan tâm?</w:t>
      </w:r>
    </w:p>
    <w:p w:rsidR="00926D94" w:rsidRPr="00893BC8" w:rsidRDefault="00926D94" w:rsidP="00D34415">
      <w:pPr>
        <w:pStyle w:val="ListParagraph"/>
        <w:numPr>
          <w:ilvl w:val="0"/>
          <w:numId w:val="2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Vận dụng quy trình phân tích chính sách cho tổ chức thực thi chính sách để phân tích và đề xuấ</w:t>
      </w:r>
      <w:r w:rsidR="00BA7182" w:rsidRPr="00893BC8">
        <w:rPr>
          <w:rFonts w:ascii="Times New Roman" w:hAnsi="Times New Roman" w:cs="Times New Roman"/>
          <w:sz w:val="26"/>
          <w:szCs w:val="26"/>
        </w:rPr>
        <w:t xml:space="preserve">t </w:t>
      </w:r>
      <w:r w:rsidRPr="00893BC8">
        <w:rPr>
          <w:rFonts w:ascii="Times New Roman" w:hAnsi="Times New Roman" w:cs="Times New Roman"/>
          <w:sz w:val="26"/>
          <w:szCs w:val="26"/>
        </w:rPr>
        <w:t xml:space="preserve">phương </w:t>
      </w:r>
      <w:proofErr w:type="gramStart"/>
      <w:r w:rsidRPr="00893BC8">
        <w:rPr>
          <w:rFonts w:ascii="Times New Roman" w:hAnsi="Times New Roman" w:cs="Times New Roman"/>
          <w:sz w:val="26"/>
          <w:szCs w:val="26"/>
        </w:rPr>
        <w:t>án</w:t>
      </w:r>
      <w:proofErr w:type="gramEnd"/>
      <w:r w:rsidRPr="00893BC8">
        <w:rPr>
          <w:rFonts w:ascii="Times New Roman" w:hAnsi="Times New Roman" w:cs="Times New Roman"/>
          <w:sz w:val="26"/>
          <w:szCs w:val="26"/>
        </w:rPr>
        <w:t xml:space="preserve"> tổ chức thực thi một chính sách cụ thể mà anh (chị) quan tâm?</w:t>
      </w:r>
    </w:p>
    <w:p w:rsidR="00B37EC1" w:rsidRPr="00893BC8" w:rsidRDefault="00B37EC1" w:rsidP="00D34415">
      <w:pPr>
        <w:pStyle w:val="ListParagraph"/>
        <w:numPr>
          <w:ilvl w:val="0"/>
          <w:numId w:val="21"/>
        </w:numPr>
        <w:spacing w:after="0" w:line="312" w:lineRule="auto"/>
        <w:rPr>
          <w:rFonts w:ascii="Times New Roman" w:hAnsi="Times New Roman" w:cs="Times New Roman"/>
          <w:sz w:val="26"/>
          <w:szCs w:val="26"/>
        </w:rPr>
      </w:pPr>
      <w:r w:rsidRPr="00893BC8">
        <w:rPr>
          <w:rFonts w:ascii="Times New Roman" w:hAnsi="Times New Roman" w:cs="Times New Roman"/>
          <w:sz w:val="26"/>
          <w:szCs w:val="26"/>
        </w:rPr>
        <w:t>Vận dụng quy trình đánh giá và kỹ thuật đánh giá sự thực hiện để đánh giá sự thực hiện một chính sách mà anh (chị) quan tâm và đề xuất hoàn thiện và đổi mới chính sách đó?</w:t>
      </w:r>
    </w:p>
    <w:p w:rsidR="00BA7182" w:rsidRDefault="00BA7182" w:rsidP="00D34415">
      <w:pPr>
        <w:pStyle w:val="ListParagraph"/>
        <w:spacing w:after="0" w:line="312" w:lineRule="auto"/>
        <w:rPr>
          <w:rFonts w:ascii="Times New Roman" w:hAnsi="Times New Roman" w:cs="Times New Roman"/>
          <w:sz w:val="26"/>
          <w:szCs w:val="26"/>
        </w:rPr>
      </w:pPr>
    </w:p>
    <w:p w:rsidR="00AF3832" w:rsidRPr="00893BC8" w:rsidRDefault="00AF3832" w:rsidP="00D34415">
      <w:pPr>
        <w:pStyle w:val="ListParagraph"/>
        <w:spacing w:after="0" w:line="312" w:lineRule="auto"/>
        <w:rPr>
          <w:rFonts w:ascii="Times New Roman" w:hAnsi="Times New Roman" w:cs="Times New Roman"/>
          <w:sz w:val="26"/>
          <w:szCs w:val="26"/>
        </w:rPr>
      </w:pPr>
    </w:p>
    <w:p w:rsidR="00926D94" w:rsidRPr="00893BC8" w:rsidRDefault="00926D94" w:rsidP="00D34415">
      <w:pPr>
        <w:pStyle w:val="ListParagraph"/>
        <w:numPr>
          <w:ilvl w:val="0"/>
          <w:numId w:val="20"/>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Tài liệu tham khảo</w:t>
      </w:r>
    </w:p>
    <w:p w:rsidR="00E84EC6" w:rsidRPr="00893BC8" w:rsidRDefault="004969D1" w:rsidP="00D34415">
      <w:pPr>
        <w:numPr>
          <w:ilvl w:val="0"/>
          <w:numId w:val="23"/>
        </w:numPr>
        <w:spacing w:after="0" w:line="312" w:lineRule="auto"/>
        <w:jc w:val="both"/>
        <w:rPr>
          <w:rFonts w:ascii="Times New Roman" w:hAnsi="Times New Roman" w:cs="Times New Roman"/>
          <w:sz w:val="26"/>
          <w:szCs w:val="26"/>
          <w:lang w:val="es-MX"/>
        </w:rPr>
      </w:pPr>
      <w:r w:rsidRPr="00893BC8">
        <w:rPr>
          <w:rFonts w:ascii="Times New Roman" w:hAnsi="Times New Roman" w:cs="Times New Roman"/>
          <w:sz w:val="26"/>
          <w:szCs w:val="26"/>
          <w:lang w:val="es-MX"/>
        </w:rPr>
        <w:t>Khoa Khoa học quản lý- Trường Đại học Kinh tế Quốc dân (2010)  Giáo trình Chính sách kinh tế – CB: Đoàn Thị Thu Hà, Nguyễn Thị Ngọc Huyền, NXB Khoa học và Kỹ thuật, Hà Nội, chương IV</w:t>
      </w:r>
      <w:r w:rsidR="00E84EC6" w:rsidRPr="00893BC8">
        <w:rPr>
          <w:rFonts w:ascii="Times New Roman" w:hAnsi="Times New Roman" w:cs="Times New Roman"/>
          <w:sz w:val="26"/>
          <w:szCs w:val="26"/>
          <w:lang w:val="es-MX"/>
        </w:rPr>
        <w:t>.</w:t>
      </w:r>
    </w:p>
    <w:p w:rsidR="00E84EC6" w:rsidRPr="00893BC8" w:rsidRDefault="00E84EC6" w:rsidP="00D34415">
      <w:pPr>
        <w:numPr>
          <w:ilvl w:val="0"/>
          <w:numId w:val="23"/>
        </w:numPr>
        <w:spacing w:after="0" w:line="312" w:lineRule="auto"/>
        <w:jc w:val="both"/>
        <w:rPr>
          <w:rFonts w:ascii="Times New Roman" w:hAnsi="Times New Roman" w:cs="Times New Roman"/>
          <w:sz w:val="26"/>
          <w:szCs w:val="26"/>
          <w:lang w:val="es-MX"/>
        </w:rPr>
      </w:pPr>
      <w:r w:rsidRPr="00893BC8">
        <w:rPr>
          <w:rFonts w:ascii="Times New Roman" w:hAnsi="Times New Roman" w:cs="Times New Roman"/>
          <w:sz w:val="26"/>
          <w:szCs w:val="26"/>
        </w:rPr>
        <w:t>David L. Weimer, AdianR. Vining</w:t>
      </w:r>
      <w:r w:rsidR="00663FE9" w:rsidRPr="00893BC8">
        <w:rPr>
          <w:rFonts w:ascii="Times New Roman" w:hAnsi="Times New Roman" w:cs="Times New Roman"/>
          <w:sz w:val="26"/>
          <w:szCs w:val="26"/>
        </w:rPr>
        <w:t xml:space="preserve"> (201</w:t>
      </w:r>
      <w:r w:rsidR="00155F64" w:rsidRPr="00893BC8">
        <w:rPr>
          <w:rFonts w:ascii="Times New Roman" w:hAnsi="Times New Roman" w:cs="Times New Roman"/>
          <w:sz w:val="26"/>
          <w:szCs w:val="26"/>
        </w:rPr>
        <w:t>1</w:t>
      </w:r>
      <w:r w:rsidRPr="00893BC8">
        <w:rPr>
          <w:rFonts w:ascii="Times New Roman" w:hAnsi="Times New Roman" w:cs="Times New Roman"/>
          <w:sz w:val="26"/>
          <w:szCs w:val="26"/>
        </w:rPr>
        <w:t>), Policy Analysis</w:t>
      </w:r>
      <w:r w:rsidR="0006576E" w:rsidRPr="00893BC8">
        <w:rPr>
          <w:rFonts w:ascii="Times New Roman" w:hAnsi="Times New Roman" w:cs="Times New Roman"/>
          <w:sz w:val="26"/>
          <w:szCs w:val="26"/>
        </w:rPr>
        <w:t>,</w:t>
      </w:r>
      <w:r w:rsidR="00FB5C40" w:rsidRPr="00893BC8">
        <w:rPr>
          <w:rFonts w:ascii="Times New Roman" w:hAnsi="Times New Roman" w:cs="Times New Roman"/>
          <w:sz w:val="26"/>
          <w:szCs w:val="26"/>
        </w:rPr>
        <w:t xml:space="preserve"> Prentical – Hall</w:t>
      </w:r>
      <w:r w:rsidRPr="00893BC8">
        <w:rPr>
          <w:rFonts w:ascii="Times New Roman" w:hAnsi="Times New Roman" w:cs="Times New Roman"/>
          <w:sz w:val="26"/>
          <w:szCs w:val="26"/>
        </w:rPr>
        <w:t>, Part II</w:t>
      </w:r>
      <w:r w:rsidR="00BA7182" w:rsidRPr="00893BC8">
        <w:rPr>
          <w:rFonts w:ascii="Times New Roman" w:hAnsi="Times New Roman" w:cs="Times New Roman"/>
          <w:sz w:val="26"/>
          <w:szCs w:val="26"/>
        </w:rPr>
        <w:t>, III</w:t>
      </w:r>
      <w:r w:rsidR="0006576E" w:rsidRPr="00893BC8">
        <w:rPr>
          <w:rFonts w:ascii="Times New Roman" w:hAnsi="Times New Roman" w:cs="Times New Roman"/>
          <w:sz w:val="26"/>
          <w:szCs w:val="26"/>
        </w:rPr>
        <w:t>.</w:t>
      </w:r>
    </w:p>
    <w:p w:rsidR="00926D94" w:rsidRPr="00AF3832" w:rsidRDefault="0006576E" w:rsidP="00D34415">
      <w:pPr>
        <w:numPr>
          <w:ilvl w:val="0"/>
          <w:numId w:val="23"/>
        </w:numPr>
        <w:spacing w:after="0" w:line="312" w:lineRule="auto"/>
        <w:jc w:val="both"/>
        <w:rPr>
          <w:rFonts w:ascii="Times New Roman" w:hAnsi="Times New Roman" w:cs="Times New Roman"/>
          <w:sz w:val="26"/>
          <w:szCs w:val="26"/>
          <w:lang w:val="es-MX"/>
        </w:rPr>
      </w:pPr>
      <w:r w:rsidRPr="00893BC8">
        <w:rPr>
          <w:rFonts w:ascii="Times New Roman" w:hAnsi="Times New Roman" w:cs="Times New Roman"/>
          <w:sz w:val="26"/>
          <w:szCs w:val="26"/>
        </w:rPr>
        <w:t>Birkland Thomas (201</w:t>
      </w:r>
      <w:r w:rsidR="00E84EC6" w:rsidRPr="00893BC8">
        <w:rPr>
          <w:rFonts w:ascii="Times New Roman" w:hAnsi="Times New Roman" w:cs="Times New Roman"/>
          <w:sz w:val="26"/>
          <w:szCs w:val="26"/>
        </w:rPr>
        <w:t xml:space="preserve">5), </w:t>
      </w:r>
      <w:proofErr w:type="gramStart"/>
      <w:r w:rsidR="00E84EC6" w:rsidRPr="00893BC8">
        <w:rPr>
          <w:rFonts w:ascii="Times New Roman" w:hAnsi="Times New Roman" w:cs="Times New Roman"/>
          <w:sz w:val="26"/>
          <w:szCs w:val="26"/>
        </w:rPr>
        <w:t>An</w:t>
      </w:r>
      <w:proofErr w:type="gramEnd"/>
      <w:r w:rsidR="00E84EC6" w:rsidRPr="00893BC8">
        <w:rPr>
          <w:rFonts w:ascii="Times New Roman" w:hAnsi="Times New Roman" w:cs="Times New Roman"/>
          <w:sz w:val="26"/>
          <w:szCs w:val="26"/>
        </w:rPr>
        <w:t xml:space="preserve"> introduction to the policy process: theories, concepts, and models of public policy m</w:t>
      </w:r>
      <w:r w:rsidR="00BA7182" w:rsidRPr="00893BC8">
        <w:rPr>
          <w:rFonts w:ascii="Times New Roman" w:hAnsi="Times New Roman" w:cs="Times New Roman"/>
          <w:sz w:val="26"/>
          <w:szCs w:val="26"/>
        </w:rPr>
        <w:t>aking, 2nd e</w:t>
      </w:r>
      <w:r w:rsidRPr="00893BC8">
        <w:rPr>
          <w:rFonts w:ascii="Times New Roman" w:hAnsi="Times New Roman" w:cs="Times New Roman"/>
          <w:sz w:val="26"/>
          <w:szCs w:val="26"/>
        </w:rPr>
        <w:t>d., M.E. Sharpe Inc, Part II</w:t>
      </w:r>
      <w:r w:rsidR="00BA7182" w:rsidRPr="00893BC8">
        <w:rPr>
          <w:rFonts w:ascii="Times New Roman" w:hAnsi="Times New Roman" w:cs="Times New Roman"/>
          <w:sz w:val="26"/>
          <w:szCs w:val="26"/>
        </w:rPr>
        <w:t>.</w:t>
      </w:r>
    </w:p>
    <w:p w:rsidR="00885998" w:rsidRPr="00893BC8" w:rsidRDefault="002D3D64" w:rsidP="00D34415">
      <w:pPr>
        <w:spacing w:after="0" w:line="312" w:lineRule="auto"/>
        <w:ind w:firstLine="426"/>
        <w:rPr>
          <w:rFonts w:ascii="Times New Roman" w:hAnsi="Times New Roman" w:cs="Times New Roman"/>
          <w:b/>
          <w:sz w:val="26"/>
          <w:szCs w:val="26"/>
        </w:rPr>
      </w:pPr>
      <w:r w:rsidRPr="00893BC8">
        <w:rPr>
          <w:rFonts w:ascii="Times New Roman" w:hAnsi="Times New Roman" w:cs="Times New Roman"/>
          <w:b/>
          <w:sz w:val="26"/>
          <w:szCs w:val="26"/>
        </w:rPr>
        <w:lastRenderedPageBreak/>
        <w:t xml:space="preserve">3. </w:t>
      </w:r>
      <w:r w:rsidR="00964E7C" w:rsidRPr="00893BC8">
        <w:rPr>
          <w:rFonts w:ascii="Times New Roman" w:hAnsi="Times New Roman" w:cs="Times New Roman"/>
          <w:b/>
          <w:sz w:val="26"/>
          <w:szCs w:val="26"/>
        </w:rPr>
        <w:t>CHUYÊN ĐỀ</w:t>
      </w:r>
      <w:r w:rsidR="002149DD" w:rsidRPr="00893BC8">
        <w:rPr>
          <w:rFonts w:ascii="Times New Roman" w:hAnsi="Times New Roman" w:cs="Times New Roman"/>
          <w:b/>
          <w:sz w:val="26"/>
          <w:szCs w:val="26"/>
        </w:rPr>
        <w:t xml:space="preserve"> 3</w:t>
      </w:r>
      <w:r w:rsidRPr="00893BC8">
        <w:rPr>
          <w:rFonts w:ascii="Times New Roman" w:hAnsi="Times New Roman" w:cs="Times New Roman"/>
          <w:b/>
          <w:sz w:val="26"/>
          <w:szCs w:val="26"/>
        </w:rPr>
        <w:t>-</w:t>
      </w:r>
      <w:r w:rsidR="00964E7C" w:rsidRPr="00893BC8">
        <w:rPr>
          <w:rFonts w:ascii="Times New Roman" w:hAnsi="Times New Roman" w:cs="Times New Roman"/>
          <w:b/>
          <w:sz w:val="26"/>
          <w:szCs w:val="26"/>
        </w:rPr>
        <w:t xml:space="preserve"> CÔNG CỤ PHÂN TÍCH CHÍNH SÁCH</w:t>
      </w:r>
    </w:p>
    <w:p w:rsidR="00964E7C" w:rsidRPr="00893BC8" w:rsidRDefault="00964E7C" w:rsidP="00D34415">
      <w:pPr>
        <w:pStyle w:val="ListParagraph"/>
        <w:numPr>
          <w:ilvl w:val="0"/>
          <w:numId w:val="24"/>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Mục tiêu của chuyên đề</w:t>
      </w:r>
    </w:p>
    <w:p w:rsidR="00964E7C" w:rsidRPr="00893BC8" w:rsidRDefault="00964E7C" w:rsidP="00D34415">
      <w:pPr>
        <w:spacing w:after="0" w:line="312" w:lineRule="auto"/>
        <w:ind w:firstLine="360"/>
        <w:jc w:val="both"/>
        <w:rPr>
          <w:rFonts w:ascii="Times New Roman" w:hAnsi="Times New Roman" w:cs="Times New Roman"/>
          <w:sz w:val="26"/>
          <w:szCs w:val="26"/>
        </w:rPr>
      </w:pPr>
      <w:r w:rsidRPr="00893BC8">
        <w:rPr>
          <w:rFonts w:ascii="Times New Roman" w:hAnsi="Times New Roman" w:cs="Times New Roman"/>
          <w:sz w:val="26"/>
          <w:szCs w:val="26"/>
        </w:rPr>
        <w:t>Chuyên đề này cung cấp cho học viên kỹ năng sử dụng các công cụ phân tích chính sách: thiết kế mẫu, điều tra, phân tích dữ liệu định tính, phân tích chi phí, phân tích mạng xã hội và các bên liên quan, phân tích chính trị và phân tích toàn diện</w:t>
      </w:r>
      <w:r w:rsidR="00053724" w:rsidRPr="00893BC8">
        <w:rPr>
          <w:rFonts w:ascii="Times New Roman" w:hAnsi="Times New Roman" w:cs="Times New Roman"/>
          <w:sz w:val="26"/>
          <w:szCs w:val="26"/>
        </w:rPr>
        <w:t>.</w:t>
      </w:r>
    </w:p>
    <w:p w:rsidR="00053724" w:rsidRPr="00893BC8" w:rsidRDefault="00053724" w:rsidP="00D34415">
      <w:pPr>
        <w:pStyle w:val="ListParagraph"/>
        <w:numPr>
          <w:ilvl w:val="0"/>
          <w:numId w:val="24"/>
        </w:numPr>
        <w:spacing w:after="0" w:line="312" w:lineRule="auto"/>
        <w:jc w:val="both"/>
        <w:rPr>
          <w:rFonts w:ascii="Times New Roman" w:hAnsi="Times New Roman" w:cs="Times New Roman"/>
          <w:b/>
          <w:sz w:val="26"/>
          <w:szCs w:val="26"/>
        </w:rPr>
      </w:pPr>
      <w:r w:rsidRPr="00893BC8">
        <w:rPr>
          <w:rFonts w:ascii="Times New Roman" w:hAnsi="Times New Roman" w:cs="Times New Roman"/>
          <w:b/>
          <w:sz w:val="26"/>
          <w:szCs w:val="26"/>
        </w:rPr>
        <w:t>Nội dung của chuyên đề</w:t>
      </w:r>
    </w:p>
    <w:p w:rsidR="00A777FE" w:rsidRPr="00893BC8" w:rsidRDefault="00A777FE" w:rsidP="00D34415">
      <w:pPr>
        <w:pStyle w:val="ListParagraph"/>
        <w:numPr>
          <w:ilvl w:val="1"/>
          <w:numId w:val="11"/>
        </w:numPr>
        <w:spacing w:after="0" w:line="312" w:lineRule="auto"/>
        <w:jc w:val="both"/>
        <w:rPr>
          <w:rFonts w:ascii="Times New Roman" w:hAnsi="Times New Roman" w:cs="Times New Roman"/>
          <w:b/>
          <w:sz w:val="26"/>
          <w:szCs w:val="26"/>
        </w:rPr>
      </w:pPr>
      <w:r w:rsidRPr="00893BC8">
        <w:rPr>
          <w:rFonts w:ascii="Times New Roman" w:hAnsi="Times New Roman" w:cs="Times New Roman"/>
          <w:b/>
          <w:sz w:val="26"/>
          <w:szCs w:val="26"/>
        </w:rPr>
        <w:t xml:space="preserve">Tổng quan về các công cụ phân tích chính sách </w:t>
      </w:r>
    </w:p>
    <w:p w:rsidR="00A777FE" w:rsidRPr="00893BC8" w:rsidRDefault="00A777FE"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Vai trò của các công cụ phân tích chính sách</w:t>
      </w:r>
    </w:p>
    <w:p w:rsidR="00A777FE" w:rsidRPr="00893BC8" w:rsidRDefault="00A777FE"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 xml:space="preserve">Phân loại các công cụ phân tích chính sách </w:t>
      </w:r>
    </w:p>
    <w:p w:rsidR="00A777FE" w:rsidRPr="00893BC8" w:rsidRDefault="00A777FE" w:rsidP="00D34415">
      <w:pPr>
        <w:pStyle w:val="ListParagraph"/>
        <w:numPr>
          <w:ilvl w:val="1"/>
          <w:numId w:val="11"/>
        </w:numPr>
        <w:spacing w:after="0" w:line="312" w:lineRule="auto"/>
        <w:jc w:val="both"/>
        <w:rPr>
          <w:rFonts w:ascii="Times New Roman" w:hAnsi="Times New Roman" w:cs="Times New Roman"/>
          <w:b/>
          <w:sz w:val="26"/>
          <w:szCs w:val="26"/>
        </w:rPr>
      </w:pPr>
      <w:r w:rsidRPr="00893BC8">
        <w:rPr>
          <w:rFonts w:ascii="Times New Roman" w:hAnsi="Times New Roman" w:cs="Times New Roman"/>
          <w:b/>
          <w:sz w:val="26"/>
          <w:szCs w:val="26"/>
        </w:rPr>
        <w:t>Thiết kế mẫu trong phân tích chính sách</w:t>
      </w:r>
    </w:p>
    <w:p w:rsidR="00A777FE" w:rsidRPr="00893BC8" w:rsidRDefault="00A777FE"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Các phương pháp chọn mẫu trong phân tích chính sách</w:t>
      </w:r>
    </w:p>
    <w:p w:rsidR="00A777FE" w:rsidRPr="00893BC8" w:rsidRDefault="00A777FE"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Những sai lệch trong chọn mẫu và thu thập dữ liệu</w:t>
      </w:r>
    </w:p>
    <w:p w:rsidR="00A777FE" w:rsidRPr="00893BC8" w:rsidRDefault="00A777FE" w:rsidP="00D34415">
      <w:pPr>
        <w:pStyle w:val="ListParagraph"/>
        <w:numPr>
          <w:ilvl w:val="1"/>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b/>
          <w:sz w:val="26"/>
          <w:szCs w:val="26"/>
        </w:rPr>
        <w:t xml:space="preserve">Sử dụng điều tra trong </w:t>
      </w:r>
      <w:r w:rsidR="00964E7C" w:rsidRPr="00893BC8">
        <w:rPr>
          <w:rFonts w:ascii="Times New Roman" w:hAnsi="Times New Roman" w:cs="Times New Roman"/>
          <w:b/>
          <w:sz w:val="26"/>
          <w:szCs w:val="26"/>
        </w:rPr>
        <w:t>quá trình phân tích chính sách</w:t>
      </w:r>
    </w:p>
    <w:p w:rsidR="00A777FE" w:rsidRPr="00893BC8" w:rsidRDefault="00A777FE"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Chuẩn mực điều tra trong quá trình phân tích chính sách</w:t>
      </w:r>
    </w:p>
    <w:p w:rsidR="00A777FE" w:rsidRPr="00893BC8" w:rsidRDefault="00A777FE"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Thiết kế điều tra</w:t>
      </w:r>
    </w:p>
    <w:p w:rsidR="007F366B" w:rsidRPr="00893BC8" w:rsidRDefault="007F366B"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Tiến hành điều tra</w:t>
      </w:r>
    </w:p>
    <w:p w:rsidR="00A777FE" w:rsidRPr="00893BC8" w:rsidRDefault="007F366B" w:rsidP="00D34415">
      <w:pPr>
        <w:pStyle w:val="ListParagraph"/>
        <w:numPr>
          <w:ilvl w:val="1"/>
          <w:numId w:val="11"/>
        </w:numPr>
        <w:spacing w:after="0" w:line="312" w:lineRule="auto"/>
        <w:jc w:val="both"/>
        <w:rPr>
          <w:rFonts w:ascii="Times New Roman" w:hAnsi="Times New Roman" w:cs="Times New Roman"/>
          <w:b/>
          <w:sz w:val="26"/>
          <w:szCs w:val="26"/>
        </w:rPr>
      </w:pPr>
      <w:r w:rsidRPr="00893BC8">
        <w:rPr>
          <w:rFonts w:ascii="Times New Roman" w:hAnsi="Times New Roman" w:cs="Times New Roman"/>
          <w:b/>
          <w:sz w:val="26"/>
          <w:szCs w:val="26"/>
        </w:rPr>
        <w:t xml:space="preserve"> Phân tích chi phí trong quá trình chính sách</w:t>
      </w:r>
    </w:p>
    <w:p w:rsidR="007F366B" w:rsidRPr="00893BC8" w:rsidRDefault="007F366B"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Mục tiêu của phân tích chi phí trong quá trình chính sách</w:t>
      </w:r>
    </w:p>
    <w:p w:rsidR="007F366B" w:rsidRPr="00893BC8" w:rsidRDefault="007F366B"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Chính trị trong phân tích chi phí</w:t>
      </w:r>
    </w:p>
    <w:p w:rsidR="007F366B" w:rsidRPr="00893BC8" w:rsidRDefault="007F366B"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Các yếu tố trong phân tích chi phí</w:t>
      </w:r>
    </w:p>
    <w:p w:rsidR="007F366B" w:rsidRPr="00893BC8" w:rsidRDefault="007F366B"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Phân tích lợi ích</w:t>
      </w:r>
      <w:r w:rsidR="00782B87">
        <w:rPr>
          <w:rFonts w:ascii="Times New Roman" w:hAnsi="Times New Roman" w:cs="Times New Roman"/>
          <w:sz w:val="26"/>
          <w:szCs w:val="26"/>
        </w:rPr>
        <w:t xml:space="preserve"> -</w:t>
      </w:r>
      <w:r w:rsidRPr="00893BC8">
        <w:rPr>
          <w:rFonts w:ascii="Times New Roman" w:hAnsi="Times New Roman" w:cs="Times New Roman"/>
          <w:sz w:val="26"/>
          <w:szCs w:val="26"/>
        </w:rPr>
        <w:t xml:space="preserve"> chi phí</w:t>
      </w:r>
    </w:p>
    <w:p w:rsidR="007F366B" w:rsidRPr="00893BC8" w:rsidRDefault="007F366B"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Phân tích hiệu lực</w:t>
      </w:r>
      <w:r w:rsidR="00782B87">
        <w:rPr>
          <w:rFonts w:ascii="Times New Roman" w:hAnsi="Times New Roman" w:cs="Times New Roman"/>
          <w:sz w:val="26"/>
          <w:szCs w:val="26"/>
        </w:rPr>
        <w:t xml:space="preserve"> - </w:t>
      </w:r>
      <w:r w:rsidRPr="00893BC8">
        <w:rPr>
          <w:rFonts w:ascii="Times New Roman" w:hAnsi="Times New Roman" w:cs="Times New Roman"/>
          <w:sz w:val="26"/>
          <w:szCs w:val="26"/>
        </w:rPr>
        <w:t>chi phí</w:t>
      </w:r>
    </w:p>
    <w:p w:rsidR="00A777FE" w:rsidRPr="00893BC8" w:rsidRDefault="00A777FE" w:rsidP="00D34415">
      <w:pPr>
        <w:pStyle w:val="ListParagraph"/>
        <w:numPr>
          <w:ilvl w:val="1"/>
          <w:numId w:val="11"/>
        </w:numPr>
        <w:spacing w:after="0" w:line="312" w:lineRule="auto"/>
        <w:jc w:val="both"/>
        <w:rPr>
          <w:rFonts w:ascii="Times New Roman" w:hAnsi="Times New Roman" w:cs="Times New Roman"/>
          <w:b/>
          <w:sz w:val="26"/>
          <w:szCs w:val="26"/>
        </w:rPr>
      </w:pPr>
      <w:r w:rsidRPr="00893BC8">
        <w:rPr>
          <w:rFonts w:ascii="Times New Roman" w:hAnsi="Times New Roman" w:cs="Times New Roman"/>
          <w:b/>
          <w:sz w:val="26"/>
          <w:szCs w:val="26"/>
        </w:rPr>
        <w:t>Phân tích dữ liệu định tính trong quá trình chính sách</w:t>
      </w:r>
    </w:p>
    <w:p w:rsidR="00A777FE" w:rsidRPr="00893BC8" w:rsidRDefault="00A777FE"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Sự cần thiết của phân tích định tính trong quá trình chính sách</w:t>
      </w:r>
    </w:p>
    <w:p w:rsidR="00A777FE" w:rsidRPr="00893BC8" w:rsidRDefault="00A777FE"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 xml:space="preserve">Các phương pháp phân tích định </w:t>
      </w:r>
      <w:r w:rsidR="00BC39FE" w:rsidRPr="00893BC8">
        <w:rPr>
          <w:rFonts w:ascii="Times New Roman" w:hAnsi="Times New Roman" w:cs="Times New Roman"/>
          <w:sz w:val="26"/>
          <w:szCs w:val="26"/>
        </w:rPr>
        <w:t xml:space="preserve">tính </w:t>
      </w:r>
      <w:r w:rsidRPr="00893BC8">
        <w:rPr>
          <w:rFonts w:ascii="Times New Roman" w:hAnsi="Times New Roman" w:cs="Times New Roman"/>
          <w:sz w:val="26"/>
          <w:szCs w:val="26"/>
        </w:rPr>
        <w:t>trong quá trình chính sách</w:t>
      </w:r>
    </w:p>
    <w:p w:rsidR="00A777FE" w:rsidRPr="00893BC8" w:rsidRDefault="00A2114C"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Nghiên cứu quản lý sự thành công và thất bại chính sách</w:t>
      </w:r>
    </w:p>
    <w:p w:rsidR="007F366B" w:rsidRPr="00893BC8" w:rsidRDefault="007F366B" w:rsidP="00D34415">
      <w:pPr>
        <w:pStyle w:val="ListParagraph"/>
        <w:numPr>
          <w:ilvl w:val="1"/>
          <w:numId w:val="11"/>
        </w:numPr>
        <w:spacing w:after="0" w:line="312" w:lineRule="auto"/>
        <w:jc w:val="both"/>
        <w:rPr>
          <w:rFonts w:ascii="Times New Roman" w:hAnsi="Times New Roman" w:cs="Times New Roman"/>
          <w:b/>
          <w:sz w:val="26"/>
          <w:szCs w:val="26"/>
        </w:rPr>
      </w:pPr>
      <w:r w:rsidRPr="00893BC8">
        <w:rPr>
          <w:rFonts w:ascii="Times New Roman" w:hAnsi="Times New Roman" w:cs="Times New Roman"/>
          <w:b/>
          <w:sz w:val="26"/>
          <w:szCs w:val="26"/>
        </w:rPr>
        <w:t>Phân tích mạng xã hội và các bên liên quan</w:t>
      </w:r>
    </w:p>
    <w:p w:rsidR="007F366B" w:rsidRPr="00893BC8" w:rsidRDefault="007F366B"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Các bên liên quan và mạng xã hội</w:t>
      </w:r>
    </w:p>
    <w:p w:rsidR="007F366B" w:rsidRPr="00893BC8" w:rsidRDefault="007F366B"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Sự cần thiết và thời điểm phân tích mạng xã hội và các bên liên quan trong quá trình chính sách</w:t>
      </w:r>
    </w:p>
    <w:p w:rsidR="007F366B" w:rsidRPr="00893BC8" w:rsidRDefault="007F366B"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 xml:space="preserve">Phân tích mạng xã </w:t>
      </w:r>
      <w:r w:rsidR="00ED70A7">
        <w:rPr>
          <w:rFonts w:ascii="Times New Roman" w:hAnsi="Times New Roman" w:cs="Times New Roman"/>
          <w:sz w:val="26"/>
          <w:szCs w:val="26"/>
        </w:rPr>
        <w:t>hội</w:t>
      </w:r>
    </w:p>
    <w:p w:rsidR="0013285D" w:rsidRPr="00893BC8" w:rsidRDefault="007F366B"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Phân tích các bên có liên quan</w:t>
      </w:r>
    </w:p>
    <w:p w:rsidR="009B5506" w:rsidRPr="00893BC8" w:rsidRDefault="009B5506" w:rsidP="00D34415">
      <w:pPr>
        <w:pStyle w:val="ListParagraph"/>
        <w:numPr>
          <w:ilvl w:val="1"/>
          <w:numId w:val="11"/>
        </w:numPr>
        <w:spacing w:after="0" w:line="312" w:lineRule="auto"/>
        <w:jc w:val="both"/>
        <w:rPr>
          <w:rFonts w:ascii="Times New Roman" w:hAnsi="Times New Roman" w:cs="Times New Roman"/>
          <w:b/>
          <w:sz w:val="26"/>
          <w:szCs w:val="26"/>
        </w:rPr>
      </w:pPr>
      <w:r w:rsidRPr="00893BC8">
        <w:rPr>
          <w:rFonts w:ascii="Times New Roman" w:hAnsi="Times New Roman" w:cs="Times New Roman"/>
          <w:b/>
          <w:sz w:val="26"/>
          <w:szCs w:val="26"/>
        </w:rPr>
        <w:t>Phân tích chính trị trong quá trình chính sách</w:t>
      </w:r>
    </w:p>
    <w:p w:rsidR="009B5506" w:rsidRPr="00893BC8" w:rsidRDefault="009B5506"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lastRenderedPageBreak/>
        <w:t>Tính khả thi về chính trị và phân tích chính sách</w:t>
      </w:r>
    </w:p>
    <w:p w:rsidR="009B5506" w:rsidRPr="00893BC8" w:rsidRDefault="009B5506"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Các kỹ thuậ</w:t>
      </w:r>
      <w:r w:rsidR="00BC39FE" w:rsidRPr="00893BC8">
        <w:rPr>
          <w:rFonts w:ascii="Times New Roman" w:hAnsi="Times New Roman" w:cs="Times New Roman"/>
          <w:sz w:val="26"/>
          <w:szCs w:val="26"/>
        </w:rPr>
        <w:t>t phân tí</w:t>
      </w:r>
      <w:r w:rsidRPr="00893BC8">
        <w:rPr>
          <w:rFonts w:ascii="Times New Roman" w:hAnsi="Times New Roman" w:cs="Times New Roman"/>
          <w:sz w:val="26"/>
          <w:szCs w:val="26"/>
        </w:rPr>
        <w:t>ch chính trị</w:t>
      </w:r>
    </w:p>
    <w:p w:rsidR="009B5506" w:rsidRPr="00893BC8" w:rsidRDefault="009B5506" w:rsidP="00D34415">
      <w:pPr>
        <w:pStyle w:val="ListParagraph"/>
        <w:numPr>
          <w:ilvl w:val="1"/>
          <w:numId w:val="11"/>
        </w:numPr>
        <w:spacing w:after="0" w:line="312" w:lineRule="auto"/>
        <w:jc w:val="both"/>
        <w:rPr>
          <w:rFonts w:ascii="Times New Roman" w:hAnsi="Times New Roman" w:cs="Times New Roman"/>
          <w:b/>
          <w:sz w:val="26"/>
          <w:szCs w:val="26"/>
        </w:rPr>
      </w:pPr>
      <w:r w:rsidRPr="00893BC8">
        <w:rPr>
          <w:rFonts w:ascii="Times New Roman" w:hAnsi="Times New Roman" w:cs="Times New Roman"/>
          <w:b/>
          <w:sz w:val="26"/>
          <w:szCs w:val="26"/>
        </w:rPr>
        <w:t>Dự báo trong phân tích chính sách</w:t>
      </w:r>
    </w:p>
    <w:p w:rsidR="009B5506" w:rsidRPr="00893BC8" w:rsidRDefault="009B5506"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Mục tiêu dự báo trong phân tích chính sách</w:t>
      </w:r>
    </w:p>
    <w:p w:rsidR="009B5506" w:rsidRPr="00893BC8" w:rsidRDefault="009B5506"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Các phương pháp dự báo trong phân tích chính sách</w:t>
      </w:r>
    </w:p>
    <w:p w:rsidR="009B5506" w:rsidRPr="00893BC8" w:rsidRDefault="009B5506"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Những vấn đề nảy sinh trong dự báo</w:t>
      </w:r>
    </w:p>
    <w:p w:rsidR="009B5506" w:rsidRPr="00893BC8" w:rsidRDefault="009B5506" w:rsidP="00D34415">
      <w:pPr>
        <w:pStyle w:val="ListParagraph"/>
        <w:numPr>
          <w:ilvl w:val="1"/>
          <w:numId w:val="11"/>
        </w:numPr>
        <w:spacing w:after="0" w:line="312" w:lineRule="auto"/>
        <w:jc w:val="both"/>
        <w:rPr>
          <w:rFonts w:ascii="Times New Roman" w:hAnsi="Times New Roman" w:cs="Times New Roman"/>
          <w:b/>
          <w:sz w:val="26"/>
          <w:szCs w:val="26"/>
        </w:rPr>
      </w:pPr>
      <w:r w:rsidRPr="00893BC8">
        <w:rPr>
          <w:rFonts w:ascii="Times New Roman" w:hAnsi="Times New Roman" w:cs="Times New Roman"/>
          <w:b/>
          <w:sz w:val="26"/>
          <w:szCs w:val="26"/>
        </w:rPr>
        <w:t>Phân tích toàn diện</w:t>
      </w:r>
    </w:p>
    <w:p w:rsidR="009B5506" w:rsidRPr="00893BC8" w:rsidRDefault="009B5506"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Tư duy hệ thống và động lực hệ thống</w:t>
      </w:r>
    </w:p>
    <w:p w:rsidR="009B5506" w:rsidRPr="00893BC8" w:rsidRDefault="009B5506"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Một số công cụ tư duy hệ thống</w:t>
      </w:r>
    </w:p>
    <w:p w:rsidR="009B5506" w:rsidRPr="00893BC8" w:rsidRDefault="009B5506" w:rsidP="00D34415">
      <w:pPr>
        <w:pStyle w:val="ListParagraph"/>
        <w:numPr>
          <w:ilvl w:val="2"/>
          <w:numId w:val="11"/>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Cơ sở của động lực hệ thống</w:t>
      </w:r>
    </w:p>
    <w:p w:rsidR="00BC39FE" w:rsidRPr="00893BC8" w:rsidRDefault="00053724" w:rsidP="00D34415">
      <w:pPr>
        <w:pStyle w:val="ListParagraph"/>
        <w:numPr>
          <w:ilvl w:val="0"/>
          <w:numId w:val="24"/>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Câu hỏi thảo luận</w:t>
      </w:r>
    </w:p>
    <w:p w:rsidR="0006576E" w:rsidRPr="00893BC8" w:rsidRDefault="00A958DA" w:rsidP="00D34415">
      <w:pPr>
        <w:pStyle w:val="ListParagraph"/>
        <w:numPr>
          <w:ilvl w:val="0"/>
          <w:numId w:val="25"/>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Vận dụng phân tích lợi ích – chi phí để phân tích các lựa chọn chính sách mà anh (chị) quan tâm?</w:t>
      </w:r>
    </w:p>
    <w:p w:rsidR="00BC39FE" w:rsidRDefault="00BC39FE" w:rsidP="00D34415">
      <w:pPr>
        <w:pStyle w:val="ListParagraph"/>
        <w:numPr>
          <w:ilvl w:val="0"/>
          <w:numId w:val="25"/>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 xml:space="preserve">Vận dụng công cụ </w:t>
      </w:r>
      <w:r w:rsidR="00B97B57" w:rsidRPr="00893BC8">
        <w:rPr>
          <w:rFonts w:ascii="Times New Roman" w:hAnsi="Times New Roman" w:cs="Times New Roman"/>
          <w:sz w:val="26"/>
          <w:szCs w:val="26"/>
        </w:rPr>
        <w:t>phân tích hiệu lực – chi phí để phân tích các lựa chọn</w:t>
      </w:r>
      <w:r w:rsidR="0006576E" w:rsidRPr="00893BC8">
        <w:rPr>
          <w:rFonts w:ascii="Times New Roman" w:hAnsi="Times New Roman" w:cs="Times New Roman"/>
          <w:sz w:val="26"/>
          <w:szCs w:val="26"/>
        </w:rPr>
        <w:t xml:space="preserve">chính sách </w:t>
      </w:r>
      <w:proofErr w:type="gramStart"/>
      <w:r w:rsidR="00B97B57" w:rsidRPr="00893BC8">
        <w:rPr>
          <w:rFonts w:ascii="Times New Roman" w:hAnsi="Times New Roman" w:cs="Times New Roman"/>
          <w:sz w:val="26"/>
          <w:szCs w:val="26"/>
        </w:rPr>
        <w:t xml:space="preserve">mà </w:t>
      </w:r>
      <w:r w:rsidR="0006576E" w:rsidRPr="00893BC8">
        <w:rPr>
          <w:rFonts w:ascii="Times New Roman" w:hAnsi="Times New Roman" w:cs="Times New Roman"/>
          <w:sz w:val="26"/>
          <w:szCs w:val="26"/>
        </w:rPr>
        <w:t xml:space="preserve"> anh</w:t>
      </w:r>
      <w:proofErr w:type="gramEnd"/>
      <w:r w:rsidR="0006576E" w:rsidRPr="00893BC8">
        <w:rPr>
          <w:rFonts w:ascii="Times New Roman" w:hAnsi="Times New Roman" w:cs="Times New Roman"/>
          <w:sz w:val="26"/>
          <w:szCs w:val="26"/>
        </w:rPr>
        <w:t xml:space="preserve"> (chị) quan tâm?</w:t>
      </w:r>
    </w:p>
    <w:p w:rsidR="00263ED8" w:rsidRPr="00893BC8" w:rsidRDefault="00263ED8" w:rsidP="00D34415">
      <w:pPr>
        <w:pStyle w:val="ListParagraph"/>
        <w:numPr>
          <w:ilvl w:val="0"/>
          <w:numId w:val="25"/>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Sử dụng </w:t>
      </w:r>
      <w:r w:rsidR="00E1395A">
        <w:rPr>
          <w:rFonts w:ascii="Times New Roman" w:hAnsi="Times New Roman" w:cs="Times New Roman"/>
          <w:sz w:val="26"/>
          <w:szCs w:val="26"/>
        </w:rPr>
        <w:t xml:space="preserve">các </w:t>
      </w:r>
      <w:r>
        <w:rPr>
          <w:rFonts w:ascii="Times New Roman" w:hAnsi="Times New Roman" w:cs="Times New Roman"/>
          <w:sz w:val="26"/>
          <w:szCs w:val="26"/>
        </w:rPr>
        <w:t xml:space="preserve">ma trận các bên liên quan để phân tích các bên liên quan đến một chính sách mà anh (chị) quan tâm? </w:t>
      </w:r>
    </w:p>
    <w:p w:rsidR="00053724" w:rsidRPr="00893BC8" w:rsidRDefault="00053724" w:rsidP="00D34415">
      <w:pPr>
        <w:pStyle w:val="ListParagraph"/>
        <w:numPr>
          <w:ilvl w:val="0"/>
          <w:numId w:val="24"/>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Tài liệu tham khảo</w:t>
      </w:r>
    </w:p>
    <w:p w:rsidR="004969D1" w:rsidRPr="00893BC8" w:rsidRDefault="004969D1" w:rsidP="00D34415">
      <w:pPr>
        <w:pStyle w:val="ListParagraph"/>
        <w:numPr>
          <w:ilvl w:val="0"/>
          <w:numId w:val="26"/>
        </w:numPr>
        <w:spacing w:after="0" w:line="312" w:lineRule="auto"/>
        <w:jc w:val="both"/>
        <w:rPr>
          <w:rFonts w:ascii="Times New Roman" w:hAnsi="Times New Roman" w:cs="Times New Roman"/>
          <w:sz w:val="26"/>
          <w:szCs w:val="26"/>
          <w:lang w:val="es-MX"/>
        </w:rPr>
      </w:pPr>
      <w:r w:rsidRPr="00893BC8">
        <w:rPr>
          <w:rFonts w:ascii="Times New Roman" w:hAnsi="Times New Roman" w:cs="Times New Roman"/>
          <w:sz w:val="26"/>
          <w:szCs w:val="26"/>
          <w:lang w:val="es-MX"/>
        </w:rPr>
        <w:t>Khoa Khoa học quản lý- Trường Đại học Kinh tế Quốc dân (2010)  Giáo trình Chính sách kinh tế – CB: Đoàn Thị Thu Hà, Nguyễn Thị Ngọc Huyền, NXB Khoa học và Kỹ thuật, Hà Nội, chương IV.</w:t>
      </w:r>
    </w:p>
    <w:p w:rsidR="00DB2BCA" w:rsidRPr="00893BC8" w:rsidRDefault="00DB2BCA" w:rsidP="00D34415">
      <w:pPr>
        <w:pStyle w:val="ListParagraph"/>
        <w:numPr>
          <w:ilvl w:val="0"/>
          <w:numId w:val="26"/>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Scott, J. &amp; Carrington, P.J. (eds.) (2011)</w:t>
      </w:r>
      <w:r w:rsidR="00BA7182" w:rsidRPr="00893BC8">
        <w:rPr>
          <w:rFonts w:ascii="Times New Roman" w:hAnsi="Times New Roman" w:cs="Times New Roman"/>
          <w:sz w:val="26"/>
          <w:szCs w:val="26"/>
        </w:rPr>
        <w:t>. A Brief Introduction to Analyzing Social Network Data in “</w:t>
      </w:r>
      <w:r w:rsidRPr="00893BC8">
        <w:rPr>
          <w:rFonts w:ascii="Times New Roman" w:hAnsi="Times New Roman" w:cs="Times New Roman"/>
          <w:i/>
          <w:sz w:val="26"/>
          <w:szCs w:val="26"/>
        </w:rPr>
        <w:t>Handbook of Social Network Analysis</w:t>
      </w:r>
      <w:r w:rsidR="00BA7182" w:rsidRPr="00893BC8">
        <w:rPr>
          <w:rFonts w:ascii="Times New Roman" w:hAnsi="Times New Roman" w:cs="Times New Roman"/>
          <w:sz w:val="26"/>
          <w:szCs w:val="26"/>
        </w:rPr>
        <w:t>”</w:t>
      </w:r>
      <w:r w:rsidRPr="00893BC8">
        <w:rPr>
          <w:rFonts w:ascii="Times New Roman" w:hAnsi="Times New Roman" w:cs="Times New Roman"/>
          <w:sz w:val="26"/>
          <w:szCs w:val="26"/>
        </w:rPr>
        <w:t>. Sage Publications. Hanneman, R.A. &amp; Riddle, M</w:t>
      </w:r>
      <w:proofErr w:type="gramStart"/>
      <w:r w:rsidRPr="00893BC8">
        <w:rPr>
          <w:rFonts w:ascii="Times New Roman" w:hAnsi="Times New Roman" w:cs="Times New Roman"/>
          <w:sz w:val="26"/>
          <w:szCs w:val="26"/>
        </w:rPr>
        <w:t>. .</w:t>
      </w:r>
      <w:proofErr w:type="gramEnd"/>
      <w:r w:rsidRPr="00893BC8">
        <w:rPr>
          <w:rFonts w:ascii="Times New Roman" w:hAnsi="Times New Roman" w:cs="Times New Roman"/>
          <w:sz w:val="26"/>
          <w:szCs w:val="26"/>
        </w:rPr>
        <w:t xml:space="preserve"> pp. 331-339</w:t>
      </w:r>
    </w:p>
    <w:p w:rsidR="00A901A4" w:rsidRDefault="0047689C" w:rsidP="00D34415">
      <w:pPr>
        <w:pStyle w:val="ListParagraph"/>
        <w:numPr>
          <w:ilvl w:val="0"/>
          <w:numId w:val="26"/>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Meadows, D.H. (2009</w:t>
      </w:r>
      <w:r w:rsidR="004F56D7" w:rsidRPr="00893BC8">
        <w:rPr>
          <w:rFonts w:ascii="Times New Roman" w:hAnsi="Times New Roman" w:cs="Times New Roman"/>
          <w:sz w:val="26"/>
          <w:szCs w:val="26"/>
        </w:rPr>
        <w:t xml:space="preserve">). Thinking in Systems: A primer, </w:t>
      </w:r>
      <w:r w:rsidR="004F56D7" w:rsidRPr="00893BC8">
        <w:rPr>
          <w:rFonts w:ascii="Times New Roman" w:hAnsi="Times New Roman" w:cs="Times New Roman"/>
          <w:sz w:val="26"/>
          <w:szCs w:val="26"/>
          <w:shd w:val="clear" w:color="auto" w:fill="FFFFFF"/>
        </w:rPr>
        <w:t>Earthscan</w:t>
      </w:r>
      <w:r w:rsidR="00DB2BCA" w:rsidRPr="00893BC8">
        <w:rPr>
          <w:rFonts w:ascii="Times New Roman" w:hAnsi="Times New Roman" w:cs="Times New Roman"/>
          <w:sz w:val="26"/>
          <w:szCs w:val="26"/>
        </w:rPr>
        <w:t>, pp. 11-34.</w:t>
      </w:r>
    </w:p>
    <w:p w:rsidR="00A901A4" w:rsidRPr="00AF3832" w:rsidRDefault="002D3D64" w:rsidP="00D34415">
      <w:pPr>
        <w:spacing w:after="0" w:line="312" w:lineRule="auto"/>
        <w:jc w:val="both"/>
        <w:rPr>
          <w:rFonts w:ascii="Times New Roman" w:hAnsi="Times New Roman" w:cs="Times New Roman"/>
          <w:b/>
          <w:sz w:val="26"/>
          <w:szCs w:val="26"/>
        </w:rPr>
      </w:pPr>
      <w:r w:rsidRPr="00893BC8">
        <w:rPr>
          <w:rFonts w:ascii="Times New Roman" w:hAnsi="Times New Roman" w:cs="Times New Roman"/>
          <w:b/>
          <w:sz w:val="26"/>
          <w:szCs w:val="26"/>
        </w:rPr>
        <w:t xml:space="preserve">4. </w:t>
      </w:r>
      <w:r w:rsidR="00A901A4" w:rsidRPr="00893BC8">
        <w:rPr>
          <w:rFonts w:ascii="Times New Roman" w:hAnsi="Times New Roman" w:cs="Times New Roman"/>
          <w:b/>
          <w:sz w:val="26"/>
          <w:szCs w:val="26"/>
        </w:rPr>
        <w:t>CHUYÊN ĐỀ</w:t>
      </w:r>
      <w:r w:rsidRPr="00893BC8">
        <w:rPr>
          <w:rFonts w:ascii="Times New Roman" w:hAnsi="Times New Roman" w:cs="Times New Roman"/>
          <w:b/>
          <w:sz w:val="26"/>
          <w:szCs w:val="26"/>
        </w:rPr>
        <w:t xml:space="preserve"> 4-</w:t>
      </w:r>
      <w:r w:rsidR="00A901A4" w:rsidRPr="00893BC8">
        <w:rPr>
          <w:rFonts w:ascii="Times New Roman" w:hAnsi="Times New Roman" w:cs="Times New Roman"/>
          <w:b/>
          <w:sz w:val="26"/>
          <w:szCs w:val="26"/>
        </w:rPr>
        <w:t xml:space="preserve"> PHÂN TÍCH CHÍNH SÁCH THEO MỘT SỐ CÁCH TIẾP</w:t>
      </w:r>
      <w:r w:rsidR="00A31A4A" w:rsidRPr="00893BC8">
        <w:rPr>
          <w:rFonts w:ascii="Times New Roman" w:hAnsi="Times New Roman" w:cs="Times New Roman"/>
          <w:b/>
          <w:sz w:val="26"/>
          <w:szCs w:val="26"/>
        </w:rPr>
        <w:t xml:space="preserve"> CẬN</w:t>
      </w:r>
      <w:r w:rsidR="00A901A4" w:rsidRPr="00893BC8">
        <w:rPr>
          <w:rFonts w:ascii="Times New Roman" w:hAnsi="Times New Roman" w:cs="Times New Roman"/>
          <w:b/>
          <w:sz w:val="26"/>
          <w:szCs w:val="26"/>
        </w:rPr>
        <w:t xml:space="preserve"> KHÁC</w:t>
      </w:r>
    </w:p>
    <w:p w:rsidR="00A901A4" w:rsidRPr="00893BC8" w:rsidRDefault="00A901A4" w:rsidP="00D34415">
      <w:pPr>
        <w:pStyle w:val="ListParagraph"/>
        <w:numPr>
          <w:ilvl w:val="0"/>
          <w:numId w:val="28"/>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Mục tiêu của chuyên đề</w:t>
      </w:r>
    </w:p>
    <w:p w:rsidR="00A901A4" w:rsidRPr="00893BC8" w:rsidRDefault="00A901A4" w:rsidP="00D34415">
      <w:pPr>
        <w:spacing w:after="0" w:line="312" w:lineRule="auto"/>
        <w:ind w:firstLine="360"/>
        <w:jc w:val="both"/>
        <w:rPr>
          <w:rFonts w:ascii="Times New Roman" w:hAnsi="Times New Roman" w:cs="Times New Roman"/>
          <w:sz w:val="26"/>
          <w:szCs w:val="26"/>
        </w:rPr>
      </w:pPr>
      <w:r w:rsidRPr="00893BC8">
        <w:rPr>
          <w:rFonts w:ascii="Times New Roman" w:hAnsi="Times New Roman" w:cs="Times New Roman"/>
          <w:sz w:val="26"/>
          <w:szCs w:val="26"/>
        </w:rPr>
        <w:t xml:space="preserve">Chuyên đề này cung cấp cho </w:t>
      </w:r>
      <w:r w:rsidR="00AD5C15" w:rsidRPr="00893BC8">
        <w:rPr>
          <w:rFonts w:ascii="Times New Roman" w:hAnsi="Times New Roman" w:cs="Times New Roman"/>
          <w:sz w:val="26"/>
          <w:szCs w:val="26"/>
        </w:rPr>
        <w:t xml:space="preserve">học viên một số cách tiếp cận phân tích chính sách khác để học viên có thể có được tư duy hệ thống và từ đó lựa chọn </w:t>
      </w:r>
      <w:proofErr w:type="gramStart"/>
      <w:r w:rsidR="00AD5C15" w:rsidRPr="00893BC8">
        <w:rPr>
          <w:rFonts w:ascii="Times New Roman" w:hAnsi="Times New Roman" w:cs="Times New Roman"/>
          <w:sz w:val="26"/>
          <w:szCs w:val="26"/>
        </w:rPr>
        <w:t>theo</w:t>
      </w:r>
      <w:proofErr w:type="gramEnd"/>
      <w:r w:rsidR="00AD5C15" w:rsidRPr="00893BC8">
        <w:rPr>
          <w:rFonts w:ascii="Times New Roman" w:hAnsi="Times New Roman" w:cs="Times New Roman"/>
          <w:sz w:val="26"/>
          <w:szCs w:val="26"/>
        </w:rPr>
        <w:t xml:space="preserve"> một hoặc kết hợp các cách tiếp cận nhất định trong quá trình </w:t>
      </w:r>
      <w:r w:rsidR="00BA7182" w:rsidRPr="00893BC8">
        <w:rPr>
          <w:rFonts w:ascii="Times New Roman" w:hAnsi="Times New Roman" w:cs="Times New Roman"/>
          <w:sz w:val="26"/>
          <w:szCs w:val="26"/>
        </w:rPr>
        <w:t xml:space="preserve">thực hành </w:t>
      </w:r>
      <w:r w:rsidR="00AD5C15" w:rsidRPr="00893BC8">
        <w:rPr>
          <w:rFonts w:ascii="Times New Roman" w:hAnsi="Times New Roman" w:cs="Times New Roman"/>
          <w:sz w:val="26"/>
          <w:szCs w:val="26"/>
        </w:rPr>
        <w:t>phân tích chính sách</w:t>
      </w:r>
      <w:r w:rsidR="00BA7182" w:rsidRPr="00893BC8">
        <w:rPr>
          <w:rFonts w:ascii="Times New Roman" w:hAnsi="Times New Roman" w:cs="Times New Roman"/>
          <w:sz w:val="26"/>
          <w:szCs w:val="26"/>
        </w:rPr>
        <w:t>.</w:t>
      </w:r>
    </w:p>
    <w:p w:rsidR="00A901A4" w:rsidRPr="00893BC8" w:rsidRDefault="00A901A4" w:rsidP="00D34415">
      <w:pPr>
        <w:pStyle w:val="ListParagraph"/>
        <w:numPr>
          <w:ilvl w:val="0"/>
          <w:numId w:val="28"/>
        </w:numPr>
        <w:spacing w:after="0" w:line="312" w:lineRule="auto"/>
        <w:jc w:val="both"/>
        <w:rPr>
          <w:rFonts w:ascii="Times New Roman" w:hAnsi="Times New Roman" w:cs="Times New Roman"/>
          <w:b/>
          <w:sz w:val="26"/>
          <w:szCs w:val="26"/>
        </w:rPr>
      </w:pPr>
      <w:r w:rsidRPr="00893BC8">
        <w:rPr>
          <w:rFonts w:ascii="Times New Roman" w:hAnsi="Times New Roman" w:cs="Times New Roman"/>
          <w:b/>
          <w:sz w:val="26"/>
          <w:szCs w:val="26"/>
        </w:rPr>
        <w:t>Nội dung của chuyên đề</w:t>
      </w:r>
    </w:p>
    <w:p w:rsidR="00EB539E" w:rsidRPr="00893BC8" w:rsidRDefault="00EB539E" w:rsidP="00D34415">
      <w:pPr>
        <w:pStyle w:val="ListParagraph"/>
        <w:numPr>
          <w:ilvl w:val="1"/>
          <w:numId w:val="12"/>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Phân tích chính sách theo cách tiếp cận kinh tếvĩ mô</w:t>
      </w:r>
    </w:p>
    <w:p w:rsidR="00BD7DC9" w:rsidRPr="00893BC8" w:rsidRDefault="00A31A4A"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lastRenderedPageBreak/>
        <w:t xml:space="preserve">Mục tiêu của </w:t>
      </w:r>
      <w:r w:rsidR="00BD7DC9" w:rsidRPr="00893BC8">
        <w:rPr>
          <w:rFonts w:ascii="Times New Roman" w:hAnsi="Times New Roman" w:cs="Times New Roman"/>
          <w:sz w:val="26"/>
          <w:szCs w:val="26"/>
        </w:rPr>
        <w:t xml:space="preserve">phân tích chính sách </w:t>
      </w:r>
      <w:r w:rsidRPr="00893BC8">
        <w:rPr>
          <w:rFonts w:ascii="Times New Roman" w:hAnsi="Times New Roman" w:cs="Times New Roman"/>
          <w:sz w:val="26"/>
          <w:szCs w:val="26"/>
        </w:rPr>
        <w:t>theo cách tiếp cậ</w:t>
      </w:r>
      <w:r w:rsidR="00BA7182" w:rsidRPr="00893BC8">
        <w:rPr>
          <w:rFonts w:ascii="Times New Roman" w:hAnsi="Times New Roman" w:cs="Times New Roman"/>
          <w:sz w:val="26"/>
          <w:szCs w:val="26"/>
        </w:rPr>
        <w:t xml:space="preserve">n </w:t>
      </w:r>
      <w:r w:rsidRPr="00893BC8">
        <w:rPr>
          <w:rFonts w:ascii="Times New Roman" w:hAnsi="Times New Roman" w:cs="Times New Roman"/>
          <w:sz w:val="26"/>
          <w:szCs w:val="26"/>
        </w:rPr>
        <w:t>kinh tế vĩ mô</w:t>
      </w:r>
    </w:p>
    <w:p w:rsidR="00BD7DC9" w:rsidRPr="00893BC8" w:rsidRDefault="00BD7DC9"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 xml:space="preserve">Khung phân tích kinh tếvĩ mô </w:t>
      </w:r>
    </w:p>
    <w:p w:rsidR="00BD7DC9" w:rsidRPr="00893BC8" w:rsidRDefault="00BD7DC9"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 xml:space="preserve">Chủ đề chính trong phân tích chính sách vĩ mô </w:t>
      </w:r>
    </w:p>
    <w:p w:rsidR="00BD7DC9" w:rsidRPr="00893BC8" w:rsidRDefault="00BD7DC9"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Một số nghiên cứu tình huống trong phân tích chính sách vĩ mô cho Việt Nam</w:t>
      </w:r>
    </w:p>
    <w:p w:rsidR="00F74E9A" w:rsidRPr="00893BC8" w:rsidRDefault="00F74E9A" w:rsidP="00D34415">
      <w:pPr>
        <w:pStyle w:val="ListParagraph"/>
        <w:numPr>
          <w:ilvl w:val="1"/>
          <w:numId w:val="12"/>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Phân tích chính sách theo cách tiếp cận kinh tế vi mô</w:t>
      </w:r>
    </w:p>
    <w:p w:rsidR="00A31A4A" w:rsidRPr="00893BC8" w:rsidRDefault="00A31A4A"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Mục tiêu của phân tích chính sách theo cách tiếp cậ</w:t>
      </w:r>
      <w:r w:rsidR="00BA7182" w:rsidRPr="00893BC8">
        <w:rPr>
          <w:rFonts w:ascii="Times New Roman" w:hAnsi="Times New Roman" w:cs="Times New Roman"/>
          <w:sz w:val="26"/>
          <w:szCs w:val="26"/>
        </w:rPr>
        <w:t xml:space="preserve">n </w:t>
      </w:r>
      <w:r w:rsidRPr="00893BC8">
        <w:rPr>
          <w:rFonts w:ascii="Times New Roman" w:hAnsi="Times New Roman" w:cs="Times New Roman"/>
          <w:sz w:val="26"/>
          <w:szCs w:val="26"/>
        </w:rPr>
        <w:t>kinh tế vi mô</w:t>
      </w:r>
    </w:p>
    <w:p w:rsidR="00A31A4A" w:rsidRPr="00893BC8" w:rsidRDefault="00A31A4A"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Đối tượng của phân tích chính sách theo cách tiếp cận kinh tế vi mô</w:t>
      </w:r>
    </w:p>
    <w:p w:rsidR="00A31A4A" w:rsidRPr="00893BC8" w:rsidRDefault="00A31A4A"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Nền tảng lý thuyết cho phân tích chính sách theo cách tiếp cận kinh tế vi mô</w:t>
      </w:r>
    </w:p>
    <w:p w:rsidR="00A31A4A" w:rsidRPr="00893BC8" w:rsidRDefault="001A4F15"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C</w:t>
      </w:r>
      <w:r w:rsidR="00A31A4A" w:rsidRPr="00893BC8">
        <w:rPr>
          <w:rFonts w:ascii="Times New Roman" w:hAnsi="Times New Roman" w:cs="Times New Roman"/>
          <w:sz w:val="26"/>
          <w:szCs w:val="26"/>
        </w:rPr>
        <w:t>ông cụ phân tích chính sách theo cách tiếp cận kinh tếvi mô</w:t>
      </w:r>
    </w:p>
    <w:p w:rsidR="00E613CA" w:rsidRPr="00893BC8" w:rsidRDefault="00E613CA" w:rsidP="00D34415">
      <w:pPr>
        <w:pStyle w:val="ListParagraph"/>
        <w:numPr>
          <w:ilvl w:val="1"/>
          <w:numId w:val="12"/>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 xml:space="preserve">Phân tích chính sách </w:t>
      </w:r>
      <w:r w:rsidR="00366CAE" w:rsidRPr="00893BC8">
        <w:rPr>
          <w:rFonts w:ascii="Times New Roman" w:hAnsi="Times New Roman" w:cs="Times New Roman"/>
          <w:b/>
          <w:sz w:val="26"/>
          <w:szCs w:val="26"/>
        </w:rPr>
        <w:t>từ góc độ phát triển</w:t>
      </w:r>
    </w:p>
    <w:p w:rsidR="00BD7DC9" w:rsidRPr="00893BC8" w:rsidRDefault="00BD7DC9"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 xml:space="preserve">Sự tiến hóa của lý thuyết và thực tiễn trong kinh tế học phát triển </w:t>
      </w:r>
    </w:p>
    <w:p w:rsidR="00BD7DC9" w:rsidRPr="00893BC8" w:rsidRDefault="00BD7DC9"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Những thách thứ</w:t>
      </w:r>
      <w:r w:rsidR="00A31A4A" w:rsidRPr="00893BC8">
        <w:rPr>
          <w:rFonts w:ascii="Times New Roman" w:hAnsi="Times New Roman" w:cs="Times New Roman"/>
          <w:sz w:val="26"/>
          <w:szCs w:val="26"/>
        </w:rPr>
        <w:t>c</w:t>
      </w:r>
      <w:r w:rsidRPr="00893BC8">
        <w:rPr>
          <w:rFonts w:ascii="Times New Roman" w:hAnsi="Times New Roman" w:cs="Times New Roman"/>
          <w:sz w:val="26"/>
          <w:szCs w:val="26"/>
        </w:rPr>
        <w:t xml:space="preserve"> đối với phân tích chính sách phát triển </w:t>
      </w:r>
    </w:p>
    <w:p w:rsidR="00BD7DC9" w:rsidRPr="00893BC8" w:rsidRDefault="00BD7DC9"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 xml:space="preserve">Phân tích chính sách phát triển cấp vĩ mô </w:t>
      </w:r>
    </w:p>
    <w:p w:rsidR="00BD7DC9" w:rsidRPr="00893BC8" w:rsidRDefault="00BD7DC9"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Phân tích chính sách phát triển cấp vi mô</w:t>
      </w:r>
    </w:p>
    <w:p w:rsidR="00366CAE" w:rsidRPr="00893BC8" w:rsidRDefault="00366CAE"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Các phương pháp đánh giá tác động</w:t>
      </w:r>
      <w:r w:rsidR="00BD7DC9" w:rsidRPr="00893BC8">
        <w:rPr>
          <w:rFonts w:ascii="Times New Roman" w:hAnsi="Times New Roman" w:cs="Times New Roman"/>
          <w:sz w:val="26"/>
          <w:szCs w:val="26"/>
        </w:rPr>
        <w:t xml:space="preserve"> chính sách</w:t>
      </w:r>
    </w:p>
    <w:p w:rsidR="001E419E" w:rsidRPr="00893BC8" w:rsidRDefault="001E419E" w:rsidP="00D34415">
      <w:pPr>
        <w:pStyle w:val="ListParagraph"/>
        <w:numPr>
          <w:ilvl w:val="1"/>
          <w:numId w:val="12"/>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Phân tích chính sách từ góc độ tài chính và thẩm định dự án</w:t>
      </w:r>
    </w:p>
    <w:p w:rsidR="001E419E" w:rsidRPr="00893BC8" w:rsidRDefault="001E419E"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Phân tích tài chính doanh nghiệp</w:t>
      </w:r>
    </w:p>
    <w:p w:rsidR="001E419E" w:rsidRPr="00893BC8" w:rsidRDefault="001E419E"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 xml:space="preserve">Tài chính phát triển và phân tích tài chính phát triển </w:t>
      </w:r>
    </w:p>
    <w:p w:rsidR="001E419E" w:rsidRPr="00893BC8" w:rsidRDefault="001E419E"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Phân tích lợi ích và chi phí của đầu tư công</w:t>
      </w:r>
    </w:p>
    <w:p w:rsidR="001E419E" w:rsidRPr="00893BC8" w:rsidRDefault="001E419E"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Thẩm định dự án đầu tư</w:t>
      </w:r>
    </w:p>
    <w:p w:rsidR="00BD7DC9" w:rsidRPr="00893BC8" w:rsidRDefault="002064A7" w:rsidP="00D34415">
      <w:pPr>
        <w:pStyle w:val="ListParagraph"/>
        <w:numPr>
          <w:ilvl w:val="1"/>
          <w:numId w:val="12"/>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Phân tích chính sá</w:t>
      </w:r>
      <w:r w:rsidR="00A66779" w:rsidRPr="00893BC8">
        <w:rPr>
          <w:rFonts w:ascii="Times New Roman" w:hAnsi="Times New Roman" w:cs="Times New Roman"/>
          <w:b/>
          <w:sz w:val="26"/>
          <w:szCs w:val="26"/>
        </w:rPr>
        <w:t>ch từ góc độ thương mại và đầu tư quốc tế</w:t>
      </w:r>
    </w:p>
    <w:p w:rsidR="00BD7DC9" w:rsidRPr="00893BC8" w:rsidRDefault="00BD7DC9" w:rsidP="00D34415">
      <w:pPr>
        <w:pStyle w:val="ListParagraph"/>
        <w:numPr>
          <w:ilvl w:val="2"/>
          <w:numId w:val="12"/>
        </w:numPr>
        <w:spacing w:after="0" w:line="312" w:lineRule="auto"/>
        <w:ind w:hanging="11"/>
        <w:jc w:val="both"/>
        <w:rPr>
          <w:rFonts w:ascii="Times New Roman" w:hAnsi="Times New Roman" w:cs="Times New Roman"/>
          <w:sz w:val="26"/>
          <w:szCs w:val="26"/>
        </w:rPr>
      </w:pPr>
      <w:r w:rsidRPr="00893BC8">
        <w:rPr>
          <w:rFonts w:ascii="Times New Roman" w:hAnsi="Times New Roman" w:cs="Times New Roman"/>
          <w:sz w:val="26"/>
          <w:szCs w:val="26"/>
        </w:rPr>
        <w:t xml:space="preserve">Nhận dạng các vấn đề chính sách trong lĩnh vực thương mại và đầu tư quốc tế </w:t>
      </w:r>
    </w:p>
    <w:p w:rsidR="00BD7DC9" w:rsidRPr="00893BC8" w:rsidRDefault="00A31A4A"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 xml:space="preserve">Một </w:t>
      </w:r>
      <w:r w:rsidR="00BD7DC9" w:rsidRPr="00893BC8">
        <w:rPr>
          <w:rFonts w:ascii="Times New Roman" w:hAnsi="Times New Roman" w:cs="Times New Roman"/>
          <w:sz w:val="26"/>
          <w:szCs w:val="26"/>
        </w:rPr>
        <w:t xml:space="preserve">số khung phân tích và phương pháp nghiên cứu thường được áp dụng trong nghiên cứu thương mại và đầu tư </w:t>
      </w:r>
    </w:p>
    <w:p w:rsidR="00BD7DC9" w:rsidRPr="00893BC8" w:rsidRDefault="00BD7DC9"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Thu thập dữ liệu về thương mại và đầu tư</w:t>
      </w:r>
    </w:p>
    <w:p w:rsidR="00366CAE" w:rsidRPr="00893BC8" w:rsidRDefault="001E419E" w:rsidP="00D34415">
      <w:pPr>
        <w:pStyle w:val="ListParagraph"/>
        <w:numPr>
          <w:ilvl w:val="1"/>
          <w:numId w:val="12"/>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Phân tích chính sách từ góc độ pháp luật và quả</w:t>
      </w:r>
      <w:r w:rsidR="003F2ADF">
        <w:rPr>
          <w:rFonts w:ascii="Times New Roman" w:hAnsi="Times New Roman" w:cs="Times New Roman"/>
          <w:b/>
          <w:sz w:val="26"/>
          <w:szCs w:val="26"/>
        </w:rPr>
        <w:t>n lý</w:t>
      </w:r>
      <w:r w:rsidRPr="00893BC8">
        <w:rPr>
          <w:rFonts w:ascii="Times New Roman" w:hAnsi="Times New Roman" w:cs="Times New Roman"/>
          <w:b/>
          <w:sz w:val="26"/>
          <w:szCs w:val="26"/>
        </w:rPr>
        <w:t xml:space="preserve"> nhà nước</w:t>
      </w:r>
    </w:p>
    <w:p w:rsidR="002064A7" w:rsidRPr="00893BC8" w:rsidRDefault="002064A7"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Vai trò của pháp luật đối phát triển kinh tế</w:t>
      </w:r>
      <w:r w:rsidR="008E52C6">
        <w:rPr>
          <w:rFonts w:ascii="Times New Roman" w:hAnsi="Times New Roman" w:cs="Times New Roman"/>
          <w:sz w:val="26"/>
          <w:szCs w:val="26"/>
        </w:rPr>
        <w:t xml:space="preserve"> - xã hội</w:t>
      </w:r>
    </w:p>
    <w:p w:rsidR="002064A7" w:rsidRPr="00893BC8" w:rsidRDefault="002064A7"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 xml:space="preserve"> Vai trò của pháp luật trong chính sách công </w:t>
      </w:r>
    </w:p>
    <w:p w:rsidR="002064A7" w:rsidRPr="00893BC8" w:rsidRDefault="002064A7"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 xml:space="preserve">Những thách thức trong việc xây dựng trách nhiệm giải trình </w:t>
      </w:r>
    </w:p>
    <w:p w:rsidR="002064A7" w:rsidRPr="00893BC8" w:rsidRDefault="002064A7" w:rsidP="00D34415">
      <w:pPr>
        <w:pStyle w:val="ListParagraph"/>
        <w:numPr>
          <w:ilvl w:val="2"/>
          <w:numId w:val="12"/>
        </w:numPr>
        <w:spacing w:after="0" w:line="312" w:lineRule="auto"/>
        <w:ind w:hanging="11"/>
        <w:rPr>
          <w:rFonts w:ascii="Times New Roman" w:hAnsi="Times New Roman" w:cs="Times New Roman"/>
          <w:sz w:val="26"/>
          <w:szCs w:val="26"/>
        </w:rPr>
      </w:pPr>
      <w:r w:rsidRPr="00893BC8">
        <w:rPr>
          <w:rFonts w:ascii="Times New Roman" w:hAnsi="Times New Roman" w:cs="Times New Roman"/>
          <w:sz w:val="26"/>
          <w:szCs w:val="26"/>
        </w:rPr>
        <w:t>Sự tham gia và giám sát của xã hội trong nền quản trị quố</w:t>
      </w:r>
      <w:r w:rsidR="00F74E9A" w:rsidRPr="00893BC8">
        <w:rPr>
          <w:rFonts w:ascii="Times New Roman" w:hAnsi="Times New Roman" w:cs="Times New Roman"/>
          <w:sz w:val="26"/>
          <w:szCs w:val="26"/>
        </w:rPr>
        <w:t>c gi</w:t>
      </w:r>
      <w:r w:rsidRPr="00893BC8">
        <w:rPr>
          <w:rFonts w:ascii="Times New Roman" w:hAnsi="Times New Roman" w:cs="Times New Roman"/>
          <w:sz w:val="26"/>
          <w:szCs w:val="26"/>
        </w:rPr>
        <w:t>a</w:t>
      </w:r>
    </w:p>
    <w:p w:rsidR="00EC610B" w:rsidRPr="00893BC8" w:rsidRDefault="00AD5C15" w:rsidP="00D34415">
      <w:pPr>
        <w:pStyle w:val="ListParagraph"/>
        <w:numPr>
          <w:ilvl w:val="0"/>
          <w:numId w:val="28"/>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Câu hỏi thảo luận</w:t>
      </w:r>
    </w:p>
    <w:p w:rsidR="00EC610B" w:rsidRPr="00893BC8" w:rsidRDefault="00EC610B" w:rsidP="00D34415">
      <w:pPr>
        <w:pStyle w:val="ListParagraph"/>
        <w:numPr>
          <w:ilvl w:val="0"/>
          <w:numId w:val="33"/>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lastRenderedPageBreak/>
        <w:t>Chọn một vấn đề chính sách nhất định, hãy lựa chọn một cách tiếp cậ</w:t>
      </w:r>
      <w:r w:rsidR="00774008">
        <w:rPr>
          <w:rFonts w:ascii="Times New Roman" w:hAnsi="Times New Roman" w:cs="Times New Roman"/>
          <w:sz w:val="26"/>
          <w:szCs w:val="26"/>
        </w:rPr>
        <w:t>n phân tích phù hợp</w:t>
      </w:r>
      <w:r w:rsidRPr="00893BC8">
        <w:rPr>
          <w:rFonts w:ascii="Times New Roman" w:hAnsi="Times New Roman" w:cs="Times New Roman"/>
          <w:sz w:val="26"/>
          <w:szCs w:val="26"/>
        </w:rPr>
        <w:t xml:space="preserve"> và lý giải lý do lựa chọn cách tiếp cận phân tích đó?</w:t>
      </w:r>
    </w:p>
    <w:p w:rsidR="00542E42" w:rsidRPr="00893BC8" w:rsidRDefault="00542E42" w:rsidP="00D34415">
      <w:pPr>
        <w:pStyle w:val="ListParagraph"/>
        <w:numPr>
          <w:ilvl w:val="0"/>
          <w:numId w:val="33"/>
        </w:numPr>
        <w:spacing w:after="0" w:line="312" w:lineRule="auto"/>
        <w:jc w:val="both"/>
        <w:rPr>
          <w:rFonts w:ascii="Times New Roman" w:hAnsi="Times New Roman" w:cs="Times New Roman"/>
          <w:sz w:val="26"/>
          <w:szCs w:val="26"/>
        </w:rPr>
      </w:pPr>
      <w:r w:rsidRPr="00893BC8">
        <w:rPr>
          <w:rFonts w:ascii="Times New Roman" w:hAnsi="Times New Roman" w:cs="Times New Roman"/>
          <w:sz w:val="26"/>
          <w:szCs w:val="26"/>
        </w:rPr>
        <w:t xml:space="preserve">Vận dụng các cách tiếp cận đó vào quy trình phân tích chính sách để đưa ra lời </w:t>
      </w:r>
      <w:r w:rsidR="00A730FF">
        <w:rPr>
          <w:rFonts w:ascii="Times New Roman" w:hAnsi="Times New Roman" w:cs="Times New Roman"/>
          <w:sz w:val="26"/>
          <w:szCs w:val="26"/>
        </w:rPr>
        <w:t xml:space="preserve">khuyên </w:t>
      </w:r>
      <w:r w:rsidR="00155F64" w:rsidRPr="00893BC8">
        <w:rPr>
          <w:rFonts w:ascii="Times New Roman" w:hAnsi="Times New Roman" w:cs="Times New Roman"/>
          <w:sz w:val="26"/>
          <w:szCs w:val="26"/>
        </w:rPr>
        <w:t>nhằm giải quyết vấn đề?</w:t>
      </w:r>
    </w:p>
    <w:p w:rsidR="00AD5C15" w:rsidRPr="00893BC8" w:rsidRDefault="00AD5C15" w:rsidP="00D34415">
      <w:pPr>
        <w:pStyle w:val="ListParagraph"/>
        <w:numPr>
          <w:ilvl w:val="0"/>
          <w:numId w:val="28"/>
        </w:numPr>
        <w:spacing w:after="0" w:line="312" w:lineRule="auto"/>
        <w:rPr>
          <w:rFonts w:ascii="Times New Roman" w:hAnsi="Times New Roman" w:cs="Times New Roman"/>
          <w:b/>
          <w:sz w:val="26"/>
          <w:szCs w:val="26"/>
        </w:rPr>
      </w:pPr>
      <w:r w:rsidRPr="00893BC8">
        <w:rPr>
          <w:rFonts w:ascii="Times New Roman" w:hAnsi="Times New Roman" w:cs="Times New Roman"/>
          <w:b/>
          <w:sz w:val="26"/>
          <w:szCs w:val="26"/>
        </w:rPr>
        <w:t>Tài liệu tham khảo</w:t>
      </w:r>
    </w:p>
    <w:p w:rsidR="00AD5C15" w:rsidRPr="00893BC8" w:rsidRDefault="00B32E1C" w:rsidP="00D34415">
      <w:pPr>
        <w:pStyle w:val="ListParagraph"/>
        <w:numPr>
          <w:ilvl w:val="0"/>
          <w:numId w:val="30"/>
        </w:numPr>
        <w:spacing w:after="0" w:line="312" w:lineRule="auto"/>
        <w:jc w:val="both"/>
        <w:rPr>
          <w:rFonts w:ascii="Times New Roman" w:hAnsi="Times New Roman" w:cs="Times New Roman"/>
          <w:sz w:val="26"/>
          <w:szCs w:val="26"/>
          <w:lang w:val="es-MX"/>
        </w:rPr>
      </w:pPr>
      <w:r w:rsidRPr="00893BC8">
        <w:rPr>
          <w:rFonts w:ascii="Times New Roman" w:hAnsi="Times New Roman" w:cs="Times New Roman"/>
          <w:sz w:val="26"/>
          <w:szCs w:val="26"/>
          <w:lang w:val="es-MX"/>
        </w:rPr>
        <w:t>Khoa Khoa học quản lý- Trường Đại họ</w:t>
      </w:r>
      <w:bookmarkStart w:id="0" w:name="_GoBack"/>
      <w:bookmarkEnd w:id="0"/>
      <w:r w:rsidRPr="00893BC8">
        <w:rPr>
          <w:rFonts w:ascii="Times New Roman" w:hAnsi="Times New Roman" w:cs="Times New Roman"/>
          <w:sz w:val="26"/>
          <w:szCs w:val="26"/>
          <w:lang w:val="es-MX"/>
        </w:rPr>
        <w:t>c Kinh tế Quốc dân (2010)  Giáo trình Chính sách kinh tế – CB: Đoàn Thị Thu Hà, Nguyễn Thị Ngọc Huyền, NXB Khoa học và Kỹ thuật, Hà Nội.</w:t>
      </w:r>
    </w:p>
    <w:p w:rsidR="00AD5C15" w:rsidRPr="00893BC8" w:rsidRDefault="00AD5C15" w:rsidP="00D34415">
      <w:pPr>
        <w:numPr>
          <w:ilvl w:val="0"/>
          <w:numId w:val="30"/>
        </w:numPr>
        <w:spacing w:after="0" w:line="312" w:lineRule="auto"/>
        <w:jc w:val="both"/>
        <w:rPr>
          <w:rFonts w:ascii="Times New Roman" w:hAnsi="Times New Roman" w:cs="Times New Roman"/>
          <w:sz w:val="26"/>
          <w:szCs w:val="26"/>
          <w:lang w:val="es-MX"/>
        </w:rPr>
      </w:pPr>
      <w:r w:rsidRPr="00893BC8">
        <w:rPr>
          <w:rFonts w:ascii="Times New Roman" w:hAnsi="Times New Roman" w:cs="Times New Roman"/>
          <w:sz w:val="26"/>
          <w:szCs w:val="26"/>
        </w:rPr>
        <w:t>The World Bank</w:t>
      </w:r>
      <w:r w:rsidR="007324DD" w:rsidRPr="00893BC8">
        <w:rPr>
          <w:rFonts w:ascii="Times New Roman" w:hAnsi="Times New Roman" w:cs="Times New Roman"/>
          <w:sz w:val="26"/>
          <w:szCs w:val="26"/>
        </w:rPr>
        <w:t xml:space="preserve"> (2008)</w:t>
      </w:r>
      <w:r w:rsidRPr="00893BC8">
        <w:rPr>
          <w:rFonts w:ascii="Times New Roman" w:hAnsi="Times New Roman" w:cs="Times New Roman"/>
          <w:sz w:val="26"/>
          <w:szCs w:val="26"/>
        </w:rPr>
        <w:t xml:space="preserve">, </w:t>
      </w:r>
      <w:r w:rsidRPr="00A77170">
        <w:rPr>
          <w:rFonts w:ascii="Times New Roman" w:hAnsi="Times New Roman" w:cs="Times New Roman"/>
          <w:iCs/>
          <w:sz w:val="26"/>
          <w:szCs w:val="26"/>
        </w:rPr>
        <w:t>Phân tích kinh tế các hoạt động đầu tư</w:t>
      </w:r>
      <w:r w:rsidRPr="00A77170">
        <w:rPr>
          <w:rFonts w:ascii="Times New Roman" w:hAnsi="Times New Roman" w:cs="Times New Roman"/>
          <w:sz w:val="26"/>
          <w:szCs w:val="26"/>
        </w:rPr>
        <w:t>,</w:t>
      </w:r>
      <w:r w:rsidRPr="00893BC8">
        <w:rPr>
          <w:rFonts w:ascii="Times New Roman" w:hAnsi="Times New Roman" w:cs="Times New Roman"/>
          <w:sz w:val="26"/>
          <w:szCs w:val="26"/>
        </w:rPr>
        <w:t xml:space="preserve"> Chương 1. </w:t>
      </w:r>
    </w:p>
    <w:p w:rsidR="00AD5C15" w:rsidRPr="00893BC8" w:rsidRDefault="00AD5C15" w:rsidP="00D34415">
      <w:pPr>
        <w:numPr>
          <w:ilvl w:val="0"/>
          <w:numId w:val="30"/>
        </w:numPr>
        <w:spacing w:after="0" w:line="312" w:lineRule="auto"/>
        <w:jc w:val="both"/>
        <w:rPr>
          <w:rFonts w:ascii="Times New Roman" w:hAnsi="Times New Roman" w:cs="Times New Roman"/>
          <w:sz w:val="26"/>
          <w:szCs w:val="26"/>
          <w:lang w:val="es-MX"/>
        </w:rPr>
      </w:pPr>
      <w:r w:rsidRPr="00893BC8">
        <w:rPr>
          <w:rFonts w:ascii="Times New Roman" w:hAnsi="Times New Roman" w:cs="Times New Roman"/>
          <w:sz w:val="26"/>
          <w:szCs w:val="26"/>
        </w:rPr>
        <w:t>David</w:t>
      </w:r>
      <w:r w:rsidR="00155F64" w:rsidRPr="00893BC8">
        <w:rPr>
          <w:rFonts w:ascii="Times New Roman" w:hAnsi="Times New Roman" w:cs="Times New Roman"/>
          <w:sz w:val="26"/>
          <w:szCs w:val="26"/>
        </w:rPr>
        <w:t xml:space="preserve"> L. Weimer, AdianR. Vining (2011</w:t>
      </w:r>
      <w:r w:rsidRPr="00893BC8">
        <w:rPr>
          <w:rFonts w:ascii="Times New Roman" w:hAnsi="Times New Roman" w:cs="Times New Roman"/>
          <w:sz w:val="26"/>
          <w:szCs w:val="26"/>
        </w:rPr>
        <w:t>), Policy Analysis – Concepts and Practice. Prenti</w:t>
      </w:r>
      <w:r w:rsidR="007324DD" w:rsidRPr="00893BC8">
        <w:rPr>
          <w:rFonts w:ascii="Times New Roman" w:hAnsi="Times New Roman" w:cs="Times New Roman"/>
          <w:sz w:val="26"/>
          <w:szCs w:val="26"/>
        </w:rPr>
        <w:t>cal – Hall</w:t>
      </w:r>
      <w:r w:rsidR="00155F64" w:rsidRPr="00893BC8">
        <w:rPr>
          <w:rFonts w:ascii="Times New Roman" w:hAnsi="Times New Roman" w:cs="Times New Roman"/>
          <w:sz w:val="26"/>
          <w:szCs w:val="26"/>
        </w:rPr>
        <w:t>, chapter 4</w:t>
      </w:r>
      <w:proofErr w:type="gramStart"/>
      <w:r w:rsidR="007324DD" w:rsidRPr="00893BC8">
        <w:rPr>
          <w:rFonts w:ascii="Times New Roman" w:hAnsi="Times New Roman" w:cs="Times New Roman"/>
          <w:sz w:val="26"/>
          <w:szCs w:val="26"/>
        </w:rPr>
        <w:t>,5,6</w:t>
      </w:r>
      <w:proofErr w:type="gramEnd"/>
      <w:r w:rsidR="007324DD" w:rsidRPr="00893BC8">
        <w:rPr>
          <w:rFonts w:ascii="Times New Roman" w:hAnsi="Times New Roman" w:cs="Times New Roman"/>
          <w:sz w:val="26"/>
          <w:szCs w:val="26"/>
        </w:rPr>
        <w:t>.</w:t>
      </w:r>
    </w:p>
    <w:p w:rsidR="00AD5C15" w:rsidRPr="00893BC8" w:rsidRDefault="00EF5DE0" w:rsidP="00D34415">
      <w:pPr>
        <w:numPr>
          <w:ilvl w:val="0"/>
          <w:numId w:val="30"/>
        </w:numPr>
        <w:spacing w:after="0" w:line="312" w:lineRule="auto"/>
        <w:jc w:val="both"/>
        <w:rPr>
          <w:rFonts w:ascii="Times New Roman" w:hAnsi="Times New Roman" w:cs="Times New Roman"/>
          <w:sz w:val="26"/>
          <w:szCs w:val="26"/>
          <w:lang w:val="es-MX"/>
        </w:rPr>
      </w:pPr>
      <w:r>
        <w:rPr>
          <w:rFonts w:ascii="Times New Roman" w:hAnsi="Times New Roman" w:cs="Times New Roman"/>
          <w:sz w:val="26"/>
          <w:szCs w:val="26"/>
        </w:rPr>
        <w:t>Kevin D Hoover (2014</w:t>
      </w:r>
      <w:r w:rsidR="00AD5C15" w:rsidRPr="00893BC8">
        <w:rPr>
          <w:rFonts w:ascii="Times New Roman" w:hAnsi="Times New Roman" w:cs="Times New Roman"/>
          <w:sz w:val="26"/>
          <w:szCs w:val="26"/>
        </w:rPr>
        <w:t>)</w:t>
      </w:r>
      <w:proofErr w:type="gramStart"/>
      <w:r w:rsidR="00AD5C15" w:rsidRPr="00893BC8">
        <w:rPr>
          <w:rFonts w:ascii="Times New Roman" w:hAnsi="Times New Roman" w:cs="Times New Roman"/>
          <w:sz w:val="26"/>
          <w:szCs w:val="26"/>
        </w:rPr>
        <w:t>,</w:t>
      </w:r>
      <w:r w:rsidR="007324DD" w:rsidRPr="00893BC8">
        <w:rPr>
          <w:rFonts w:ascii="Times New Roman" w:hAnsi="Times New Roman" w:cs="Times New Roman"/>
          <w:sz w:val="26"/>
          <w:szCs w:val="26"/>
        </w:rPr>
        <w:t>The</w:t>
      </w:r>
      <w:proofErr w:type="gramEnd"/>
      <w:r w:rsidR="007324DD" w:rsidRPr="00893BC8">
        <w:rPr>
          <w:rFonts w:ascii="Times New Roman" w:hAnsi="Times New Roman" w:cs="Times New Roman"/>
          <w:sz w:val="26"/>
          <w:szCs w:val="26"/>
        </w:rPr>
        <w:t xml:space="preserve"> Methodology of Empirical Macroeconomics,</w:t>
      </w:r>
      <w:r w:rsidR="00AD5C15" w:rsidRPr="00893BC8">
        <w:rPr>
          <w:rFonts w:ascii="Times New Roman" w:hAnsi="Times New Roman" w:cs="Times New Roman"/>
          <w:sz w:val="26"/>
          <w:szCs w:val="26"/>
        </w:rPr>
        <w:t xml:space="preserve"> Ca</w:t>
      </w:r>
      <w:r w:rsidR="007324DD" w:rsidRPr="00893BC8">
        <w:rPr>
          <w:rFonts w:ascii="Times New Roman" w:hAnsi="Times New Roman" w:cs="Times New Roman"/>
          <w:sz w:val="26"/>
          <w:szCs w:val="26"/>
        </w:rPr>
        <w:t>mbridge University Press, Chapter</w:t>
      </w:r>
      <w:r w:rsidR="00AD5C15" w:rsidRPr="00893BC8">
        <w:rPr>
          <w:rFonts w:ascii="Times New Roman" w:hAnsi="Times New Roman" w:cs="Times New Roman"/>
          <w:sz w:val="26"/>
          <w:szCs w:val="26"/>
        </w:rPr>
        <w:t xml:space="preserve"> 5</w:t>
      </w:r>
      <w:r w:rsidR="007324DD" w:rsidRPr="00893BC8">
        <w:rPr>
          <w:rFonts w:ascii="Times New Roman" w:hAnsi="Times New Roman" w:cs="Times New Roman"/>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FD4924" w:rsidRPr="00893BC8" w:rsidTr="00BA7182">
        <w:tc>
          <w:tcPr>
            <w:tcW w:w="4644" w:type="dxa"/>
          </w:tcPr>
          <w:p w:rsidR="007D3072" w:rsidRDefault="007D3072" w:rsidP="00D34415">
            <w:pPr>
              <w:spacing w:line="312" w:lineRule="auto"/>
              <w:jc w:val="center"/>
              <w:rPr>
                <w:rFonts w:ascii="Times New Roman" w:hAnsi="Times New Roman" w:cs="Times New Roman"/>
                <w:b/>
                <w:sz w:val="26"/>
                <w:szCs w:val="26"/>
              </w:rPr>
            </w:pPr>
            <w:r>
              <w:rPr>
                <w:rFonts w:ascii="Times New Roman" w:hAnsi="Times New Roman" w:cs="Times New Roman"/>
                <w:b/>
                <w:sz w:val="26"/>
                <w:szCs w:val="26"/>
              </w:rPr>
              <w:t xml:space="preserve">       Hà Nội, ngày      tháng      năm 2015</w:t>
            </w:r>
          </w:p>
          <w:p w:rsidR="00FD4924" w:rsidRPr="00893BC8" w:rsidRDefault="00FD4924" w:rsidP="00D34415">
            <w:pPr>
              <w:spacing w:line="312" w:lineRule="auto"/>
              <w:jc w:val="center"/>
              <w:rPr>
                <w:rFonts w:ascii="Times New Roman" w:hAnsi="Times New Roman" w:cs="Times New Roman"/>
                <w:b/>
                <w:sz w:val="26"/>
                <w:szCs w:val="26"/>
              </w:rPr>
            </w:pPr>
            <w:r w:rsidRPr="00893BC8">
              <w:rPr>
                <w:rFonts w:ascii="Times New Roman" w:hAnsi="Times New Roman" w:cs="Times New Roman"/>
                <w:b/>
                <w:sz w:val="26"/>
                <w:szCs w:val="26"/>
              </w:rPr>
              <w:t>Trưởng Bộ môn</w:t>
            </w:r>
          </w:p>
          <w:p w:rsidR="00FD4924" w:rsidRPr="00893BC8" w:rsidRDefault="00FD4924" w:rsidP="00D34415">
            <w:pPr>
              <w:spacing w:line="312" w:lineRule="auto"/>
              <w:rPr>
                <w:rFonts w:ascii="Times New Roman" w:hAnsi="Times New Roman" w:cs="Times New Roman"/>
                <w:b/>
                <w:sz w:val="26"/>
                <w:szCs w:val="26"/>
              </w:rPr>
            </w:pPr>
          </w:p>
          <w:p w:rsidR="00FD4924" w:rsidRPr="00893BC8" w:rsidRDefault="00FD4924" w:rsidP="00D34415">
            <w:pPr>
              <w:spacing w:line="312" w:lineRule="auto"/>
              <w:jc w:val="center"/>
              <w:rPr>
                <w:rFonts w:ascii="Times New Roman" w:hAnsi="Times New Roman" w:cs="Times New Roman"/>
                <w:b/>
                <w:sz w:val="26"/>
                <w:szCs w:val="26"/>
              </w:rPr>
            </w:pPr>
          </w:p>
          <w:p w:rsidR="00FD4924" w:rsidRPr="00893BC8" w:rsidRDefault="00FD4924" w:rsidP="00D34415">
            <w:pPr>
              <w:spacing w:line="312" w:lineRule="auto"/>
              <w:jc w:val="center"/>
              <w:rPr>
                <w:rFonts w:ascii="Times New Roman" w:hAnsi="Times New Roman" w:cs="Times New Roman"/>
                <w:b/>
                <w:sz w:val="26"/>
                <w:szCs w:val="26"/>
              </w:rPr>
            </w:pPr>
            <w:r w:rsidRPr="00893BC8">
              <w:rPr>
                <w:rFonts w:ascii="Times New Roman" w:hAnsi="Times New Roman" w:cs="Times New Roman"/>
                <w:b/>
                <w:sz w:val="26"/>
                <w:szCs w:val="26"/>
              </w:rPr>
              <w:t>TS. Nguyễn Thị Lệ Thúy</w:t>
            </w:r>
          </w:p>
        </w:tc>
        <w:tc>
          <w:tcPr>
            <w:tcW w:w="4644" w:type="dxa"/>
          </w:tcPr>
          <w:p w:rsidR="007D3072" w:rsidRDefault="007D3072" w:rsidP="00D34415">
            <w:pPr>
              <w:spacing w:line="312" w:lineRule="auto"/>
              <w:jc w:val="center"/>
              <w:rPr>
                <w:rFonts w:ascii="Times New Roman" w:hAnsi="Times New Roman" w:cs="Times New Roman"/>
                <w:b/>
                <w:sz w:val="26"/>
                <w:szCs w:val="26"/>
              </w:rPr>
            </w:pPr>
          </w:p>
          <w:p w:rsidR="00FD4924" w:rsidRPr="00893BC8" w:rsidRDefault="007D3072" w:rsidP="00D34415">
            <w:pPr>
              <w:spacing w:line="312" w:lineRule="auto"/>
              <w:jc w:val="center"/>
              <w:rPr>
                <w:rFonts w:ascii="Times New Roman" w:hAnsi="Times New Roman" w:cs="Times New Roman"/>
                <w:b/>
                <w:sz w:val="26"/>
                <w:szCs w:val="26"/>
              </w:rPr>
            </w:pPr>
            <w:r>
              <w:rPr>
                <w:rFonts w:ascii="Times New Roman" w:hAnsi="Times New Roman" w:cs="Times New Roman"/>
                <w:b/>
                <w:sz w:val="26"/>
                <w:szCs w:val="26"/>
              </w:rPr>
              <w:t>HIỆU TRƯỞNG</w:t>
            </w:r>
          </w:p>
          <w:p w:rsidR="00FD4924" w:rsidRPr="00893BC8" w:rsidRDefault="00FD4924" w:rsidP="00D34415">
            <w:pPr>
              <w:spacing w:line="312" w:lineRule="auto"/>
              <w:rPr>
                <w:rFonts w:ascii="Times New Roman" w:hAnsi="Times New Roman" w:cs="Times New Roman"/>
                <w:b/>
                <w:sz w:val="26"/>
                <w:szCs w:val="26"/>
              </w:rPr>
            </w:pPr>
          </w:p>
          <w:p w:rsidR="00FD4924" w:rsidRPr="00893BC8" w:rsidRDefault="00FD4924" w:rsidP="00D34415">
            <w:pPr>
              <w:spacing w:line="312" w:lineRule="auto"/>
              <w:jc w:val="center"/>
              <w:rPr>
                <w:rFonts w:ascii="Times New Roman" w:hAnsi="Times New Roman" w:cs="Times New Roman"/>
                <w:b/>
                <w:sz w:val="26"/>
                <w:szCs w:val="26"/>
              </w:rPr>
            </w:pPr>
          </w:p>
          <w:p w:rsidR="00FD4924" w:rsidRPr="00893BC8" w:rsidRDefault="00FD4924" w:rsidP="00D34415">
            <w:pPr>
              <w:spacing w:line="312" w:lineRule="auto"/>
              <w:jc w:val="center"/>
              <w:rPr>
                <w:rFonts w:ascii="Times New Roman" w:hAnsi="Times New Roman" w:cs="Times New Roman"/>
                <w:b/>
                <w:sz w:val="26"/>
                <w:szCs w:val="26"/>
              </w:rPr>
            </w:pPr>
            <w:r w:rsidRPr="00893BC8">
              <w:rPr>
                <w:rFonts w:ascii="Times New Roman" w:hAnsi="Times New Roman" w:cs="Times New Roman"/>
                <w:b/>
                <w:sz w:val="26"/>
                <w:szCs w:val="26"/>
              </w:rPr>
              <w:t>GS.TS</w:t>
            </w:r>
            <w:r w:rsidR="007D3072">
              <w:rPr>
                <w:rFonts w:ascii="Times New Roman" w:hAnsi="Times New Roman" w:cs="Times New Roman"/>
                <w:b/>
                <w:sz w:val="26"/>
                <w:szCs w:val="26"/>
              </w:rPr>
              <w:t>. Trần Thọ Đạt</w:t>
            </w:r>
          </w:p>
        </w:tc>
      </w:tr>
    </w:tbl>
    <w:p w:rsidR="00EB539E" w:rsidRPr="00627C52" w:rsidRDefault="00EB539E" w:rsidP="00D34415">
      <w:pPr>
        <w:pStyle w:val="ListParagraph"/>
        <w:spacing w:after="0" w:line="312" w:lineRule="auto"/>
        <w:rPr>
          <w:rFonts w:ascii="Times New Roman" w:hAnsi="Times New Roman" w:cs="Times New Roman"/>
          <w:b/>
          <w:sz w:val="24"/>
          <w:szCs w:val="24"/>
        </w:rPr>
      </w:pPr>
    </w:p>
    <w:p w:rsidR="00EB539E" w:rsidRPr="00627C52" w:rsidRDefault="00EB539E" w:rsidP="00D34415">
      <w:pPr>
        <w:spacing w:after="0" w:line="312" w:lineRule="auto"/>
        <w:rPr>
          <w:rFonts w:ascii="Times New Roman" w:hAnsi="Times New Roman" w:cs="Times New Roman"/>
          <w:b/>
          <w:sz w:val="24"/>
          <w:szCs w:val="24"/>
        </w:rPr>
      </w:pPr>
    </w:p>
    <w:sectPr w:rsidR="00EB539E" w:rsidRPr="00627C52" w:rsidSect="0065762D">
      <w:footerReference w:type="default" r:id="rId9"/>
      <w:pgSz w:w="12240" w:h="15840"/>
      <w:pgMar w:top="1440" w:right="1134" w:bottom="1440"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45E" w:rsidRDefault="0082545E" w:rsidP="00011243">
      <w:pPr>
        <w:spacing w:after="0" w:line="240" w:lineRule="auto"/>
      </w:pPr>
      <w:r>
        <w:separator/>
      </w:r>
    </w:p>
  </w:endnote>
  <w:endnote w:type="continuationSeparator" w:id="0">
    <w:p w:rsidR="0082545E" w:rsidRDefault="0082545E" w:rsidP="00011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5110319"/>
      <w:docPartObj>
        <w:docPartGallery w:val="Page Numbers (Bottom of Page)"/>
        <w:docPartUnique/>
      </w:docPartObj>
    </w:sdtPr>
    <w:sdtEndPr/>
    <w:sdtContent>
      <w:p w:rsidR="00D34415" w:rsidRDefault="0082545E">
        <w:pPr>
          <w:pStyle w:val="Footer"/>
          <w:jc w:val="center"/>
        </w:pPr>
        <w:r>
          <w:fldChar w:fldCharType="begin"/>
        </w:r>
        <w:r>
          <w:instrText xml:space="preserve"> PAGE   \* MERGEFORMAT </w:instrText>
        </w:r>
        <w:r>
          <w:fldChar w:fldCharType="separate"/>
        </w:r>
        <w:r w:rsidR="0065762D">
          <w:rPr>
            <w:noProof/>
          </w:rPr>
          <w:t>10</w:t>
        </w:r>
        <w:r>
          <w:rPr>
            <w:noProof/>
          </w:rPr>
          <w:fldChar w:fldCharType="end"/>
        </w:r>
      </w:p>
    </w:sdtContent>
  </w:sdt>
  <w:p w:rsidR="00BA7182" w:rsidRDefault="00BA71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45E" w:rsidRDefault="0082545E" w:rsidP="00011243">
      <w:pPr>
        <w:spacing w:after="0" w:line="240" w:lineRule="auto"/>
      </w:pPr>
      <w:r>
        <w:separator/>
      </w:r>
    </w:p>
  </w:footnote>
  <w:footnote w:type="continuationSeparator" w:id="0">
    <w:p w:rsidR="0082545E" w:rsidRDefault="0082545E" w:rsidP="000112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05530"/>
    <w:multiLevelType w:val="hybridMultilevel"/>
    <w:tmpl w:val="E8E8C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37A4E"/>
    <w:multiLevelType w:val="hybridMultilevel"/>
    <w:tmpl w:val="E9ECAC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A6F4F"/>
    <w:multiLevelType w:val="hybridMultilevel"/>
    <w:tmpl w:val="04DCC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DD1046"/>
    <w:multiLevelType w:val="multilevel"/>
    <w:tmpl w:val="EE249E4A"/>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95168AC"/>
    <w:multiLevelType w:val="hybridMultilevel"/>
    <w:tmpl w:val="1FE4EC50"/>
    <w:lvl w:ilvl="0" w:tplc="1728DC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FD5D5D"/>
    <w:multiLevelType w:val="hybridMultilevel"/>
    <w:tmpl w:val="6F7A1F7C"/>
    <w:lvl w:ilvl="0" w:tplc="0409000F">
      <w:start w:val="1"/>
      <w:numFmt w:val="decimal"/>
      <w:lvlText w:val="%1."/>
      <w:lvlJc w:val="left"/>
      <w:pPr>
        <w:tabs>
          <w:tab w:val="num" w:pos="720"/>
        </w:tabs>
        <w:ind w:left="720" w:hanging="360"/>
      </w:pPr>
      <w:rPr>
        <w:rFonts w:hint="default"/>
      </w:rPr>
    </w:lvl>
    <w:lvl w:ilvl="1" w:tplc="F172498E">
      <w:start w:val="1"/>
      <w:numFmt w:val="decimal"/>
      <w:lvlText w:val="1.%2."/>
      <w:lvlJc w:val="left"/>
      <w:pPr>
        <w:tabs>
          <w:tab w:val="num" w:pos="1440"/>
        </w:tabs>
        <w:ind w:left="1440" w:hanging="360"/>
      </w:pPr>
      <w:rPr>
        <w:rFonts w:ascii="Times New Roman" w:hAnsi="Times New Roman" w:cs="Times New Roman"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DD06A26"/>
    <w:multiLevelType w:val="hybridMultilevel"/>
    <w:tmpl w:val="C478E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A26642"/>
    <w:multiLevelType w:val="hybridMultilevel"/>
    <w:tmpl w:val="E1D675C2"/>
    <w:lvl w:ilvl="0" w:tplc="745A370A">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230B32"/>
    <w:multiLevelType w:val="hybridMultilevel"/>
    <w:tmpl w:val="C49C37CA"/>
    <w:lvl w:ilvl="0" w:tplc="85BE36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C8242B"/>
    <w:multiLevelType w:val="multilevel"/>
    <w:tmpl w:val="581CA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93015F7"/>
    <w:multiLevelType w:val="hybridMultilevel"/>
    <w:tmpl w:val="53487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077C1D"/>
    <w:multiLevelType w:val="hybridMultilevel"/>
    <w:tmpl w:val="5CC8B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592D77"/>
    <w:multiLevelType w:val="hybridMultilevel"/>
    <w:tmpl w:val="9EE05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F83B78"/>
    <w:multiLevelType w:val="hybridMultilevel"/>
    <w:tmpl w:val="14380AD8"/>
    <w:lvl w:ilvl="0" w:tplc="7D36F56A">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463F3341"/>
    <w:multiLevelType w:val="hybridMultilevel"/>
    <w:tmpl w:val="66D21B94"/>
    <w:lvl w:ilvl="0" w:tplc="9062884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1A0240"/>
    <w:multiLevelType w:val="hybridMultilevel"/>
    <w:tmpl w:val="E356F0A6"/>
    <w:lvl w:ilvl="0" w:tplc="F172498E">
      <w:start w:val="1"/>
      <w:numFmt w:val="decimal"/>
      <w:lvlText w:val="1.%1."/>
      <w:lvlJc w:val="left"/>
      <w:pPr>
        <w:ind w:left="1440" w:hanging="360"/>
      </w:pPr>
      <w:rPr>
        <w:rFonts w:ascii="Times New Roman" w:hAnsi="Times New Roman" w:cs="Times New Roman"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C0F30F8"/>
    <w:multiLevelType w:val="hybridMultilevel"/>
    <w:tmpl w:val="59AC8020"/>
    <w:lvl w:ilvl="0" w:tplc="5F70D998">
      <w:start w:val="1"/>
      <w:numFmt w:val="decimal"/>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E364E1"/>
    <w:multiLevelType w:val="hybridMultilevel"/>
    <w:tmpl w:val="CAA0D4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DFF7A58"/>
    <w:multiLevelType w:val="hybridMultilevel"/>
    <w:tmpl w:val="D19E49A0"/>
    <w:lvl w:ilvl="0" w:tplc="1AC0AE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DE7E25"/>
    <w:multiLevelType w:val="multilevel"/>
    <w:tmpl w:val="5310DCA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97A6957"/>
    <w:multiLevelType w:val="hybridMultilevel"/>
    <w:tmpl w:val="25E63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092721"/>
    <w:multiLevelType w:val="hybridMultilevel"/>
    <w:tmpl w:val="7B3298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F70B93"/>
    <w:multiLevelType w:val="hybridMultilevel"/>
    <w:tmpl w:val="E6E8EA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7D2754"/>
    <w:multiLevelType w:val="hybridMultilevel"/>
    <w:tmpl w:val="B0368C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475F97"/>
    <w:multiLevelType w:val="hybridMultilevel"/>
    <w:tmpl w:val="BCD00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1242F2"/>
    <w:multiLevelType w:val="hybridMultilevel"/>
    <w:tmpl w:val="72ACC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495B74"/>
    <w:multiLevelType w:val="hybridMultilevel"/>
    <w:tmpl w:val="74545E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70B35F15"/>
    <w:multiLevelType w:val="multilevel"/>
    <w:tmpl w:val="F600043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78A4720C"/>
    <w:multiLevelType w:val="hybridMultilevel"/>
    <w:tmpl w:val="08D05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EE48F9"/>
    <w:multiLevelType w:val="hybridMultilevel"/>
    <w:tmpl w:val="69D6A304"/>
    <w:lvl w:ilvl="0" w:tplc="39608FF6">
      <w:start w:val="1"/>
      <w:numFmt w:val="decimal"/>
      <w:lvlText w:val="2.%1."/>
      <w:lvlJc w:val="left"/>
      <w:pPr>
        <w:tabs>
          <w:tab w:val="num" w:pos="1260"/>
        </w:tabs>
        <w:ind w:left="1260" w:hanging="360"/>
      </w:pPr>
      <w:rPr>
        <w:rFonts w:ascii="Times New Roman" w:hAnsi="Times New Roman" w:cs="Times New Roman" w:hint="default"/>
        <w:b w:val="0"/>
        <w:i w:val="0"/>
      </w:rPr>
    </w:lvl>
    <w:lvl w:ilvl="1" w:tplc="5A5005EE">
      <w:start w:val="1"/>
      <w:numFmt w:val="decimal"/>
      <w:lvlText w:val="%2."/>
      <w:lvlJc w:val="left"/>
      <w:pPr>
        <w:tabs>
          <w:tab w:val="num" w:pos="900"/>
        </w:tabs>
        <w:ind w:left="9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7CA63421"/>
    <w:multiLevelType w:val="hybridMultilevel"/>
    <w:tmpl w:val="44F02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DCF3918"/>
    <w:multiLevelType w:val="multilevel"/>
    <w:tmpl w:val="69A8E47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7EA84829"/>
    <w:multiLevelType w:val="hybridMultilevel"/>
    <w:tmpl w:val="10E2F9FE"/>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5"/>
  </w:num>
  <w:num w:numId="2">
    <w:abstractNumId w:val="29"/>
  </w:num>
  <w:num w:numId="3">
    <w:abstractNumId w:val="31"/>
  </w:num>
  <w:num w:numId="4">
    <w:abstractNumId w:val="2"/>
  </w:num>
  <w:num w:numId="5">
    <w:abstractNumId w:val="27"/>
  </w:num>
  <w:num w:numId="6">
    <w:abstractNumId w:val="30"/>
  </w:num>
  <w:num w:numId="7">
    <w:abstractNumId w:val="24"/>
  </w:num>
  <w:num w:numId="8">
    <w:abstractNumId w:val="3"/>
  </w:num>
  <w:num w:numId="9">
    <w:abstractNumId w:val="28"/>
  </w:num>
  <w:num w:numId="10">
    <w:abstractNumId w:val="15"/>
  </w:num>
  <w:num w:numId="11">
    <w:abstractNumId w:val="9"/>
  </w:num>
  <w:num w:numId="12">
    <w:abstractNumId w:val="19"/>
  </w:num>
  <w:num w:numId="13">
    <w:abstractNumId w:val="8"/>
  </w:num>
  <w:num w:numId="14">
    <w:abstractNumId w:val="17"/>
  </w:num>
  <w:num w:numId="15">
    <w:abstractNumId w:val="18"/>
  </w:num>
  <w:num w:numId="16">
    <w:abstractNumId w:val="32"/>
  </w:num>
  <w:num w:numId="17">
    <w:abstractNumId w:val="0"/>
  </w:num>
  <w:num w:numId="18">
    <w:abstractNumId w:val="14"/>
  </w:num>
  <w:num w:numId="19">
    <w:abstractNumId w:val="1"/>
  </w:num>
  <w:num w:numId="20">
    <w:abstractNumId w:val="22"/>
  </w:num>
  <w:num w:numId="21">
    <w:abstractNumId w:val="10"/>
  </w:num>
  <w:num w:numId="22">
    <w:abstractNumId w:val="11"/>
  </w:num>
  <w:num w:numId="23">
    <w:abstractNumId w:val="13"/>
  </w:num>
  <w:num w:numId="24">
    <w:abstractNumId w:val="21"/>
  </w:num>
  <w:num w:numId="25">
    <w:abstractNumId w:val="6"/>
  </w:num>
  <w:num w:numId="26">
    <w:abstractNumId w:val="16"/>
  </w:num>
  <w:num w:numId="27">
    <w:abstractNumId w:val="23"/>
  </w:num>
  <w:num w:numId="28">
    <w:abstractNumId w:val="12"/>
  </w:num>
  <w:num w:numId="29">
    <w:abstractNumId w:val="20"/>
  </w:num>
  <w:num w:numId="30">
    <w:abstractNumId w:val="26"/>
  </w:num>
  <w:num w:numId="31">
    <w:abstractNumId w:val="4"/>
  </w:num>
  <w:num w:numId="32">
    <w:abstractNumId w:val="7"/>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mirrorMargin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44A5F"/>
    <w:rsid w:val="00011243"/>
    <w:rsid w:val="00012A2F"/>
    <w:rsid w:val="00053724"/>
    <w:rsid w:val="000550FA"/>
    <w:rsid w:val="0005665A"/>
    <w:rsid w:val="0006576E"/>
    <w:rsid w:val="00065EF0"/>
    <w:rsid w:val="00071107"/>
    <w:rsid w:val="000A4A24"/>
    <w:rsid w:val="000C6880"/>
    <w:rsid w:val="000D1CB2"/>
    <w:rsid w:val="000E041C"/>
    <w:rsid w:val="000F1B1B"/>
    <w:rsid w:val="00110175"/>
    <w:rsid w:val="0013285D"/>
    <w:rsid w:val="00132E9B"/>
    <w:rsid w:val="00140C12"/>
    <w:rsid w:val="00144DAE"/>
    <w:rsid w:val="00155F64"/>
    <w:rsid w:val="001832EA"/>
    <w:rsid w:val="00197F14"/>
    <w:rsid w:val="00197FFB"/>
    <w:rsid w:val="001A4F15"/>
    <w:rsid w:val="001A5412"/>
    <w:rsid w:val="001A6DD4"/>
    <w:rsid w:val="001D2EE4"/>
    <w:rsid w:val="001D391E"/>
    <w:rsid w:val="001E419E"/>
    <w:rsid w:val="002064A7"/>
    <w:rsid w:val="00211FCF"/>
    <w:rsid w:val="002149DD"/>
    <w:rsid w:val="0024500B"/>
    <w:rsid w:val="00250663"/>
    <w:rsid w:val="00252644"/>
    <w:rsid w:val="00263ED8"/>
    <w:rsid w:val="0027796F"/>
    <w:rsid w:val="0028318F"/>
    <w:rsid w:val="002931BB"/>
    <w:rsid w:val="002A7D84"/>
    <w:rsid w:val="002B3951"/>
    <w:rsid w:val="002C1F99"/>
    <w:rsid w:val="002C2DB4"/>
    <w:rsid w:val="002C6243"/>
    <w:rsid w:val="002D02CA"/>
    <w:rsid w:val="002D3D64"/>
    <w:rsid w:val="002E2606"/>
    <w:rsid w:val="002E7651"/>
    <w:rsid w:val="002F7DDA"/>
    <w:rsid w:val="002F7EE2"/>
    <w:rsid w:val="00301EDA"/>
    <w:rsid w:val="003472BF"/>
    <w:rsid w:val="003527D2"/>
    <w:rsid w:val="00366CAE"/>
    <w:rsid w:val="003912FD"/>
    <w:rsid w:val="0039491A"/>
    <w:rsid w:val="003979C0"/>
    <w:rsid w:val="003C017E"/>
    <w:rsid w:val="003E2DCA"/>
    <w:rsid w:val="003E3D80"/>
    <w:rsid w:val="003F2ADF"/>
    <w:rsid w:val="004041A8"/>
    <w:rsid w:val="00421F72"/>
    <w:rsid w:val="0042531C"/>
    <w:rsid w:val="00440581"/>
    <w:rsid w:val="00457490"/>
    <w:rsid w:val="0046157F"/>
    <w:rsid w:val="0047689C"/>
    <w:rsid w:val="00493A9F"/>
    <w:rsid w:val="004969D1"/>
    <w:rsid w:val="004C5BBE"/>
    <w:rsid w:val="004D237A"/>
    <w:rsid w:val="004E5C08"/>
    <w:rsid w:val="004F56D7"/>
    <w:rsid w:val="0052327B"/>
    <w:rsid w:val="00542E42"/>
    <w:rsid w:val="00546CE7"/>
    <w:rsid w:val="00547997"/>
    <w:rsid w:val="00573B77"/>
    <w:rsid w:val="00573BD6"/>
    <w:rsid w:val="00582F0D"/>
    <w:rsid w:val="00592926"/>
    <w:rsid w:val="00595BAE"/>
    <w:rsid w:val="005A377D"/>
    <w:rsid w:val="005E4CB3"/>
    <w:rsid w:val="00603B78"/>
    <w:rsid w:val="00605843"/>
    <w:rsid w:val="00621344"/>
    <w:rsid w:val="00627C52"/>
    <w:rsid w:val="0065762D"/>
    <w:rsid w:val="006617E0"/>
    <w:rsid w:val="00663FE9"/>
    <w:rsid w:val="006668BD"/>
    <w:rsid w:val="006726E7"/>
    <w:rsid w:val="006A14F9"/>
    <w:rsid w:val="006A1DA0"/>
    <w:rsid w:val="006B15F9"/>
    <w:rsid w:val="006B4650"/>
    <w:rsid w:val="006C0FD8"/>
    <w:rsid w:val="006D74AD"/>
    <w:rsid w:val="006F11BD"/>
    <w:rsid w:val="007324DD"/>
    <w:rsid w:val="00740FA2"/>
    <w:rsid w:val="007425F6"/>
    <w:rsid w:val="00772DDE"/>
    <w:rsid w:val="00774008"/>
    <w:rsid w:val="00776CD3"/>
    <w:rsid w:val="00782B87"/>
    <w:rsid w:val="00785CC1"/>
    <w:rsid w:val="007C0B61"/>
    <w:rsid w:val="007C0BB7"/>
    <w:rsid w:val="007D3072"/>
    <w:rsid w:val="007D474C"/>
    <w:rsid w:val="007F2A13"/>
    <w:rsid w:val="007F366B"/>
    <w:rsid w:val="007F4A54"/>
    <w:rsid w:val="008055D9"/>
    <w:rsid w:val="0082545E"/>
    <w:rsid w:val="00841285"/>
    <w:rsid w:val="00844A5F"/>
    <w:rsid w:val="00846068"/>
    <w:rsid w:val="008669DF"/>
    <w:rsid w:val="00870C13"/>
    <w:rsid w:val="00882897"/>
    <w:rsid w:val="00885998"/>
    <w:rsid w:val="00893BC8"/>
    <w:rsid w:val="008A775C"/>
    <w:rsid w:val="008D1E05"/>
    <w:rsid w:val="008D507C"/>
    <w:rsid w:val="008E52C6"/>
    <w:rsid w:val="0090690D"/>
    <w:rsid w:val="00926D94"/>
    <w:rsid w:val="00952FFC"/>
    <w:rsid w:val="00956546"/>
    <w:rsid w:val="00960406"/>
    <w:rsid w:val="00961D27"/>
    <w:rsid w:val="0096370F"/>
    <w:rsid w:val="00964AA6"/>
    <w:rsid w:val="00964E7C"/>
    <w:rsid w:val="009661C0"/>
    <w:rsid w:val="009A5472"/>
    <w:rsid w:val="009B0712"/>
    <w:rsid w:val="009B2296"/>
    <w:rsid w:val="009B5506"/>
    <w:rsid w:val="009B72D4"/>
    <w:rsid w:val="009E1387"/>
    <w:rsid w:val="009E15A0"/>
    <w:rsid w:val="00A1139F"/>
    <w:rsid w:val="00A14B21"/>
    <w:rsid w:val="00A2114C"/>
    <w:rsid w:val="00A31A4A"/>
    <w:rsid w:val="00A3226D"/>
    <w:rsid w:val="00A33042"/>
    <w:rsid w:val="00A41AF3"/>
    <w:rsid w:val="00A66586"/>
    <w:rsid w:val="00A66779"/>
    <w:rsid w:val="00A730FF"/>
    <w:rsid w:val="00A77170"/>
    <w:rsid w:val="00A777FE"/>
    <w:rsid w:val="00A8471A"/>
    <w:rsid w:val="00A901A4"/>
    <w:rsid w:val="00A958DA"/>
    <w:rsid w:val="00A96D63"/>
    <w:rsid w:val="00AA522B"/>
    <w:rsid w:val="00AD160D"/>
    <w:rsid w:val="00AD1808"/>
    <w:rsid w:val="00AD5C15"/>
    <w:rsid w:val="00AE4895"/>
    <w:rsid w:val="00AF197D"/>
    <w:rsid w:val="00AF3832"/>
    <w:rsid w:val="00B12759"/>
    <w:rsid w:val="00B12816"/>
    <w:rsid w:val="00B2327C"/>
    <w:rsid w:val="00B32E1C"/>
    <w:rsid w:val="00B37EC1"/>
    <w:rsid w:val="00B504B6"/>
    <w:rsid w:val="00B61B85"/>
    <w:rsid w:val="00B73D5C"/>
    <w:rsid w:val="00B97B57"/>
    <w:rsid w:val="00BA7182"/>
    <w:rsid w:val="00BA71DB"/>
    <w:rsid w:val="00BC39FE"/>
    <w:rsid w:val="00BC57C7"/>
    <w:rsid w:val="00BD0C8A"/>
    <w:rsid w:val="00BD76C7"/>
    <w:rsid w:val="00BD7DC9"/>
    <w:rsid w:val="00BF0394"/>
    <w:rsid w:val="00C118A0"/>
    <w:rsid w:val="00C514AB"/>
    <w:rsid w:val="00C7155E"/>
    <w:rsid w:val="00C813E6"/>
    <w:rsid w:val="00C8789E"/>
    <w:rsid w:val="00CB061F"/>
    <w:rsid w:val="00CC6A8B"/>
    <w:rsid w:val="00D00848"/>
    <w:rsid w:val="00D07495"/>
    <w:rsid w:val="00D230B8"/>
    <w:rsid w:val="00D34415"/>
    <w:rsid w:val="00D52D4C"/>
    <w:rsid w:val="00D57BA4"/>
    <w:rsid w:val="00D653FE"/>
    <w:rsid w:val="00DA1B86"/>
    <w:rsid w:val="00DA40E7"/>
    <w:rsid w:val="00DA5705"/>
    <w:rsid w:val="00DB2BCA"/>
    <w:rsid w:val="00DB7476"/>
    <w:rsid w:val="00DD2B9A"/>
    <w:rsid w:val="00DD35F3"/>
    <w:rsid w:val="00E1395A"/>
    <w:rsid w:val="00E3483D"/>
    <w:rsid w:val="00E613CA"/>
    <w:rsid w:val="00E674D5"/>
    <w:rsid w:val="00E84EC6"/>
    <w:rsid w:val="00E86DA4"/>
    <w:rsid w:val="00EA759F"/>
    <w:rsid w:val="00EA7C12"/>
    <w:rsid w:val="00EB26E6"/>
    <w:rsid w:val="00EB539E"/>
    <w:rsid w:val="00EB5F85"/>
    <w:rsid w:val="00EC610B"/>
    <w:rsid w:val="00ED494E"/>
    <w:rsid w:val="00ED70A7"/>
    <w:rsid w:val="00EE6976"/>
    <w:rsid w:val="00EF1E6A"/>
    <w:rsid w:val="00EF5DE0"/>
    <w:rsid w:val="00F0255E"/>
    <w:rsid w:val="00F339EA"/>
    <w:rsid w:val="00F41E74"/>
    <w:rsid w:val="00F44A10"/>
    <w:rsid w:val="00F74E9A"/>
    <w:rsid w:val="00FA046A"/>
    <w:rsid w:val="00FA09C3"/>
    <w:rsid w:val="00FA0D76"/>
    <w:rsid w:val="00FA1B6E"/>
    <w:rsid w:val="00FA3F0E"/>
    <w:rsid w:val="00FB17BB"/>
    <w:rsid w:val="00FB5C40"/>
    <w:rsid w:val="00FC7097"/>
    <w:rsid w:val="00FD49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00B"/>
  </w:style>
  <w:style w:type="paragraph" w:styleId="Heading1">
    <w:name w:val="heading 1"/>
    <w:basedOn w:val="Normal"/>
    <w:next w:val="Normal"/>
    <w:link w:val="Heading1Char"/>
    <w:uiPriority w:val="9"/>
    <w:qFormat/>
    <w:rsid w:val="00197FF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
    <w:basedOn w:val="Normal"/>
    <w:next w:val="Normal"/>
    <w:link w:val="Heading2Char"/>
    <w:unhideWhenUsed/>
    <w:qFormat/>
    <w:rsid w:val="00546CE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6DA4"/>
    <w:pPr>
      <w:ind w:left="720"/>
      <w:contextualSpacing/>
    </w:pPr>
  </w:style>
  <w:style w:type="paragraph" w:styleId="BodyText2">
    <w:name w:val="Body Text 2"/>
    <w:basedOn w:val="Normal"/>
    <w:link w:val="BodyText2Char"/>
    <w:rsid w:val="0027796F"/>
    <w:pPr>
      <w:spacing w:after="120" w:line="480" w:lineRule="auto"/>
    </w:pPr>
    <w:rPr>
      <w:rFonts w:ascii="Times New Roman" w:eastAsia="MS Mincho" w:hAnsi="Times New Roman" w:cs="Times New Roman"/>
      <w:sz w:val="24"/>
      <w:szCs w:val="24"/>
      <w:lang w:eastAsia="ja-JP"/>
    </w:rPr>
  </w:style>
  <w:style w:type="character" w:customStyle="1" w:styleId="BodyText2Char">
    <w:name w:val="Body Text 2 Char"/>
    <w:basedOn w:val="DefaultParagraphFont"/>
    <w:link w:val="BodyText2"/>
    <w:rsid w:val="0027796F"/>
    <w:rPr>
      <w:rFonts w:ascii="Times New Roman" w:eastAsia="MS Mincho" w:hAnsi="Times New Roman" w:cs="Times New Roman"/>
      <w:sz w:val="24"/>
      <w:szCs w:val="24"/>
      <w:lang w:eastAsia="ja-JP"/>
    </w:rPr>
  </w:style>
  <w:style w:type="paragraph" w:styleId="Header">
    <w:name w:val="header"/>
    <w:basedOn w:val="Normal"/>
    <w:link w:val="HeaderChar"/>
    <w:uiPriority w:val="99"/>
    <w:semiHidden/>
    <w:unhideWhenUsed/>
    <w:rsid w:val="0001124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11243"/>
  </w:style>
  <w:style w:type="paragraph" w:styleId="Footer">
    <w:name w:val="footer"/>
    <w:basedOn w:val="Normal"/>
    <w:link w:val="FooterChar"/>
    <w:uiPriority w:val="99"/>
    <w:unhideWhenUsed/>
    <w:rsid w:val="000112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1243"/>
  </w:style>
  <w:style w:type="paragraph" w:customStyle="1" w:styleId="StyleTimesNewRoman12ptJustifiedFirstline05Before">
    <w:name w:val="Style Times New Roman 12 pt Justified First line:  0.5&quot; Before:..."/>
    <w:basedOn w:val="Normal"/>
    <w:rsid w:val="00546CE7"/>
    <w:pPr>
      <w:spacing w:before="120" w:after="0" w:line="240" w:lineRule="auto"/>
      <w:ind w:firstLine="720"/>
      <w:jc w:val="both"/>
    </w:pPr>
    <w:rPr>
      <w:rFonts w:ascii="Times New Roman" w:eastAsia="Times New Roman" w:hAnsi="Times New Roman" w:cs="Times New Roman"/>
      <w:sz w:val="24"/>
      <w:szCs w:val="20"/>
    </w:rPr>
  </w:style>
  <w:style w:type="paragraph" w:customStyle="1" w:styleId="StyleHeading2TimesNewRomanLeft0Firstline0Befo">
    <w:name w:val="Style Heading 2 + Times New Roman Left:  0&quot; First line:  0&quot; Befo..."/>
    <w:basedOn w:val="Heading2"/>
    <w:rsid w:val="00546CE7"/>
    <w:pPr>
      <w:keepLines w:val="0"/>
      <w:overflowPunct w:val="0"/>
      <w:autoSpaceDE w:val="0"/>
      <w:autoSpaceDN w:val="0"/>
      <w:adjustRightInd w:val="0"/>
      <w:spacing w:before="240" w:after="120" w:line="240" w:lineRule="auto"/>
      <w:jc w:val="center"/>
      <w:textAlignment w:val="baseline"/>
    </w:pPr>
    <w:rPr>
      <w:rFonts w:ascii="Times New Roman" w:eastAsia="Times New Roman" w:hAnsi="Times New Roman" w:cs="Times New Roman"/>
      <w:color w:val="auto"/>
      <w:szCs w:val="20"/>
    </w:rPr>
  </w:style>
  <w:style w:type="character" w:customStyle="1" w:styleId="Heading2Char">
    <w:name w:val="Heading 2 Char"/>
    <w:aliases w:val=" Char Char"/>
    <w:basedOn w:val="DefaultParagraphFont"/>
    <w:link w:val="Heading2"/>
    <w:rsid w:val="00546CE7"/>
    <w:rPr>
      <w:rFonts w:asciiTheme="majorHAnsi" w:eastAsiaTheme="majorEastAsia" w:hAnsiTheme="majorHAnsi" w:cstheme="majorBidi"/>
      <w:b/>
      <w:bCs/>
      <w:color w:val="4F81BD" w:themeColor="accent1"/>
      <w:sz w:val="26"/>
      <w:szCs w:val="26"/>
    </w:rPr>
  </w:style>
  <w:style w:type="paragraph" w:customStyle="1" w:styleId="StyleHeading1TimesNewRoman17ptBefore12ptAfter1">
    <w:name w:val="Style Heading 1 + Times New Roman 17 pt Before:  12 pt After:  1..."/>
    <w:basedOn w:val="Heading1"/>
    <w:rsid w:val="00197FFB"/>
    <w:pPr>
      <w:keepLines w:val="0"/>
      <w:overflowPunct w:val="0"/>
      <w:autoSpaceDE w:val="0"/>
      <w:autoSpaceDN w:val="0"/>
      <w:adjustRightInd w:val="0"/>
      <w:spacing w:before="240" w:after="240" w:line="240" w:lineRule="auto"/>
      <w:jc w:val="center"/>
      <w:textAlignment w:val="baseline"/>
    </w:pPr>
    <w:rPr>
      <w:rFonts w:ascii="Times New Roman" w:eastAsia="Times New Roman" w:hAnsi="Times New Roman" w:cs="Times New Roman"/>
      <w:color w:val="auto"/>
      <w:sz w:val="34"/>
      <w:szCs w:val="20"/>
    </w:rPr>
  </w:style>
  <w:style w:type="character" w:customStyle="1" w:styleId="Heading1Char">
    <w:name w:val="Heading 1 Char"/>
    <w:basedOn w:val="DefaultParagraphFont"/>
    <w:link w:val="Heading1"/>
    <w:uiPriority w:val="9"/>
    <w:rsid w:val="00197FFB"/>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AD5C15"/>
    <w:pPr>
      <w:autoSpaceDE w:val="0"/>
      <w:autoSpaceDN w:val="0"/>
      <w:adjustRightInd w:val="0"/>
      <w:spacing w:after="0" w:line="240" w:lineRule="auto"/>
    </w:pPr>
    <w:rPr>
      <w:rFonts w:ascii="Palatino Linotype" w:hAnsi="Palatino Linotype" w:cs="Palatino Linotype"/>
      <w:color w:val="000000"/>
      <w:sz w:val="24"/>
      <w:szCs w:val="24"/>
    </w:rPr>
  </w:style>
  <w:style w:type="table" w:styleId="TableGrid">
    <w:name w:val="Table Grid"/>
    <w:basedOn w:val="TableNormal"/>
    <w:uiPriority w:val="59"/>
    <w:rsid w:val="00FD49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576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6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43BDB-D74C-4EFF-97C8-FF221D949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2030</Words>
  <Characters>11574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Le Thuy</dc:creator>
  <cp:lastModifiedBy>Admin</cp:lastModifiedBy>
  <cp:revision>5</cp:revision>
  <cp:lastPrinted>2018-08-17T03:47:00Z</cp:lastPrinted>
  <dcterms:created xsi:type="dcterms:W3CDTF">2018-08-09T09:29:00Z</dcterms:created>
  <dcterms:modified xsi:type="dcterms:W3CDTF">2018-08-17T03:47:00Z</dcterms:modified>
</cp:coreProperties>
</file>